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9" w:rsidRPr="00E824B5" w:rsidRDefault="00E824B5">
      <w:pPr>
        <w:spacing w:after="0"/>
        <w:rPr>
          <w:lang w:val="ru-RU"/>
        </w:rPr>
      </w:pPr>
      <w:r w:rsidRPr="00E824B5">
        <w:rPr>
          <w:b/>
          <w:color w:val="000000"/>
          <w:sz w:val="28"/>
          <w:lang w:val="ru-RU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EC5389" w:rsidRPr="00E824B5" w:rsidRDefault="00E824B5">
      <w:pPr>
        <w:spacing w:after="0"/>
        <w:jc w:val="both"/>
        <w:rPr>
          <w:lang w:val="ru-RU"/>
        </w:rPr>
      </w:pPr>
      <w:r w:rsidRPr="00E824B5">
        <w:rPr>
          <w:color w:val="000000"/>
          <w:sz w:val="28"/>
          <w:lang w:val="ru-RU"/>
        </w:rPr>
        <w:t xml:space="preserve">Приказ Министра здравоохранения Республики Казахстан от 18 ноября 2020 года № ҚР ДСМ-198/2020. Зарегистрирован в </w:t>
      </w:r>
      <w:r w:rsidRPr="00E824B5">
        <w:rPr>
          <w:color w:val="000000"/>
          <w:sz w:val="28"/>
          <w:lang w:val="ru-RU"/>
        </w:rPr>
        <w:t>Министерстве юстиции Республики Казахстан 20 ноября 2020 года № 21660.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0" w:name="z4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 Республики Казахс</w:t>
      </w:r>
      <w:r w:rsidRPr="00E824B5">
        <w:rPr>
          <w:color w:val="000000"/>
          <w:sz w:val="28"/>
          <w:lang w:val="ru-RU"/>
        </w:rPr>
        <w:t>тан от 15 апреля 2013 года "О государственных услугах" ПРИКАЗЫВАЮ:</w:t>
      </w:r>
    </w:p>
    <w:p w:rsidR="00EC5389" w:rsidRDefault="00E824B5">
      <w:pPr>
        <w:spacing w:after="0"/>
        <w:jc w:val="both"/>
      </w:pPr>
      <w:bookmarkStart w:id="1" w:name="z5"/>
      <w:bookmarkEnd w:id="0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1. 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</w:t>
      </w:r>
      <w:r>
        <w:rPr>
          <w:color w:val="000000"/>
          <w:sz w:val="28"/>
        </w:rPr>
        <w:t>1 к настоящему приказу.</w:t>
      </w:r>
    </w:p>
    <w:p w:rsidR="00EC5389" w:rsidRDefault="00E824B5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E824B5">
        <w:rPr>
          <w:color w:val="000000"/>
          <w:sz w:val="28"/>
          <w:lang w:val="ru-RU"/>
        </w:rPr>
        <w:t xml:space="preserve">2. Признать утратившими силу некоторые приказы Министерства здравоохранения Республики Казахстан согласно приложению </w:t>
      </w:r>
      <w:r>
        <w:rPr>
          <w:color w:val="000000"/>
          <w:sz w:val="28"/>
        </w:rPr>
        <w:t>2 к настоящему приказу.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E824B5">
        <w:rPr>
          <w:color w:val="000000"/>
          <w:sz w:val="28"/>
          <w:lang w:val="ru-RU"/>
        </w:rPr>
        <w:t>3. Департаменту организации медицинской помощи Министерства здравоохранения Республики Казахстан в уста</w:t>
      </w:r>
      <w:r w:rsidRPr="00E824B5">
        <w:rPr>
          <w:color w:val="000000"/>
          <w:sz w:val="28"/>
          <w:lang w:val="ru-RU"/>
        </w:rPr>
        <w:t>новленном законодательством Республики Казахстан порядке обеспечить: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</w:t>
      </w:r>
      <w:r w:rsidRPr="00E824B5">
        <w:rPr>
          <w:color w:val="000000"/>
          <w:sz w:val="28"/>
          <w:lang w:val="ru-RU"/>
        </w:rPr>
        <w:t>я Республики Казахстан;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</w:t>
      </w:r>
      <w:r w:rsidRPr="00E824B5">
        <w:rPr>
          <w:color w:val="000000"/>
          <w:sz w:val="28"/>
          <w:lang w:val="ru-RU"/>
        </w:rPr>
        <w:t>ний об исполнении мероприятий, предусмотренных подпунктами 1) и 2).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5. Настоящий приказ вводится в действие по истечении </w:t>
      </w:r>
      <w:r w:rsidRPr="00E824B5">
        <w:rPr>
          <w:color w:val="000000"/>
          <w:sz w:val="28"/>
          <w:lang w:val="ru-RU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EC538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C5389" w:rsidRDefault="00E824B5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E824B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EC5389" w:rsidRPr="00E824B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от 18 ноября 2020 года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№ ҚР ДСМ-198/2020</w:t>
            </w:r>
          </w:p>
        </w:tc>
      </w:tr>
    </w:tbl>
    <w:p w:rsidR="00EC5389" w:rsidRPr="00E824B5" w:rsidRDefault="00E824B5">
      <w:pPr>
        <w:spacing w:after="0"/>
        <w:rPr>
          <w:lang w:val="ru-RU"/>
        </w:rPr>
      </w:pPr>
      <w:bookmarkStart w:id="9" w:name="z15"/>
      <w:r w:rsidRPr="00E824B5">
        <w:rPr>
          <w:b/>
          <w:color w:val="000000"/>
          <w:lang w:val="ru-RU"/>
        </w:rPr>
        <w:lastRenderedPageBreak/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:rsidR="00EC5389" w:rsidRPr="00E824B5" w:rsidRDefault="00E824B5">
      <w:pPr>
        <w:spacing w:after="0"/>
        <w:rPr>
          <w:lang w:val="ru-RU"/>
        </w:rPr>
      </w:pPr>
      <w:bookmarkStart w:id="10" w:name="z16"/>
      <w:bookmarkEnd w:id="9"/>
      <w:r w:rsidRPr="00E824B5">
        <w:rPr>
          <w:b/>
          <w:color w:val="000000"/>
          <w:lang w:val="ru-RU"/>
        </w:rPr>
        <w:t xml:space="preserve"> Глава 1. Общие положения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" w:name="z17"/>
      <w:bookmarkEnd w:id="10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1. Настоящие Правила проведения экспертизы временной нетрудоспособности, а также выдачи листа или </w:t>
      </w:r>
      <w:r w:rsidRPr="00E824B5">
        <w:rPr>
          <w:color w:val="000000"/>
          <w:sz w:val="28"/>
          <w:lang w:val="ru-RU"/>
        </w:rPr>
        <w:t>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Закона Республик</w:t>
      </w:r>
      <w:r w:rsidRPr="00E824B5">
        <w:rPr>
          <w:color w:val="000000"/>
          <w:sz w:val="28"/>
          <w:lang w:val="ru-RU"/>
        </w:rPr>
        <w:t>и Казахстан от 15 апреля 2013 года "О государственных услугах"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2. В настоящих Правилах</w:t>
      </w:r>
      <w:r w:rsidRPr="00E824B5">
        <w:rPr>
          <w:color w:val="000000"/>
          <w:sz w:val="28"/>
          <w:lang w:val="ru-RU"/>
        </w:rPr>
        <w:t xml:space="preserve"> используются следующие понятия: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</w:t>
      </w:r>
      <w:r w:rsidRPr="00E824B5">
        <w:rPr>
          <w:color w:val="000000"/>
          <w:sz w:val="28"/>
          <w:lang w:val="ru-RU"/>
        </w:rPr>
        <w:t>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</w:t>
      </w:r>
      <w:r w:rsidRPr="00E824B5">
        <w:rPr>
          <w:color w:val="000000"/>
          <w:sz w:val="28"/>
          <w:lang w:val="ru-RU"/>
        </w:rPr>
        <w:t>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справка о временной нетрудоспособнос</w:t>
      </w:r>
      <w:r w:rsidRPr="00E824B5">
        <w:rPr>
          <w:color w:val="000000"/>
          <w:sz w:val="28"/>
          <w:lang w:val="ru-RU"/>
        </w:rPr>
        <w:t>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услугополучатель – физические и юридические лица, за исключением центральных государственных органов, загранучре</w:t>
      </w:r>
      <w:r w:rsidRPr="00E824B5">
        <w:rPr>
          <w:color w:val="000000"/>
          <w:sz w:val="28"/>
          <w:lang w:val="ru-RU"/>
        </w:rPr>
        <w:t>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5) услугодат</w:t>
      </w:r>
      <w:r w:rsidRPr="00E824B5">
        <w:rPr>
          <w:color w:val="000000"/>
          <w:sz w:val="28"/>
          <w:lang w:val="ru-RU"/>
        </w:rPr>
        <w:t>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</w:t>
      </w:r>
      <w:r w:rsidRPr="00E824B5">
        <w:rPr>
          <w:color w:val="000000"/>
          <w:sz w:val="28"/>
          <w:lang w:val="ru-RU"/>
        </w:rPr>
        <w:t xml:space="preserve">оселков, сел, сельских </w:t>
      </w:r>
      <w:r w:rsidRPr="00E824B5">
        <w:rPr>
          <w:color w:val="000000"/>
          <w:sz w:val="28"/>
          <w:lang w:val="ru-RU"/>
        </w:rPr>
        <w:lastRenderedPageBreak/>
        <w:t>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6) государственная услуга – одна из форм реализации отдельных государственных функций, </w:t>
      </w:r>
      <w:r w:rsidRPr="00E824B5">
        <w:rPr>
          <w:color w:val="000000"/>
          <w:sz w:val="28"/>
          <w:lang w:val="ru-RU"/>
        </w:rPr>
        <w:t>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7) стандарт государств</w:t>
      </w:r>
      <w:r w:rsidRPr="00E824B5">
        <w:rPr>
          <w:color w:val="000000"/>
          <w:sz w:val="28"/>
          <w:lang w:val="ru-RU"/>
        </w:rPr>
        <w:t>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услуги.</w:t>
      </w:r>
    </w:p>
    <w:p w:rsidR="00EC5389" w:rsidRPr="00E824B5" w:rsidRDefault="00E824B5">
      <w:pPr>
        <w:spacing w:after="0"/>
        <w:rPr>
          <w:lang w:val="ru-RU"/>
        </w:rPr>
      </w:pPr>
      <w:bookmarkStart w:id="20" w:name="z26"/>
      <w:bookmarkEnd w:id="19"/>
      <w:r w:rsidRPr="00E824B5">
        <w:rPr>
          <w:b/>
          <w:color w:val="000000"/>
          <w:lang w:val="ru-RU"/>
        </w:rPr>
        <w:t xml:space="preserve"> Глава 2. Порядок </w:t>
      </w:r>
      <w:r w:rsidRPr="00E824B5">
        <w:rPr>
          <w:b/>
          <w:color w:val="000000"/>
          <w:lang w:val="ru-RU"/>
        </w:rPr>
        <w:t>проведения экспертизы временной нетрудоспособности, выдачи листа или справки о временной нетрудоспособности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" w:name="z27"/>
      <w:bookmarkEnd w:id="20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3. Экспертиза временной нетрудоспособности проводится в медицинских организациях, осуществляющих медицинскую деятельность в соответствии с За</w:t>
      </w:r>
      <w:r w:rsidRPr="00E824B5">
        <w:rPr>
          <w:color w:val="000000"/>
          <w:sz w:val="28"/>
          <w:lang w:val="ru-RU"/>
        </w:rPr>
        <w:t>коном Республики Казахстан от 16 мая 2014 года "О разрешениях и уведомлениях" (далее – Закон).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4. Экспертиза временной нетрудоспособности, выдача листа или справки о временной нетрудоспособности осуществляется: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3" w:name="z29"/>
      <w:bookmarkEnd w:id="22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здравоохранения) при наличии у них лицензии на осуществление медицинской деятельности, включающей п</w:t>
      </w:r>
      <w:r w:rsidRPr="00E824B5">
        <w:rPr>
          <w:color w:val="000000"/>
          <w:sz w:val="28"/>
          <w:lang w:val="ru-RU"/>
        </w:rPr>
        <w:t>роведение экспертизы временной нетрудоспособности, выданной в соответствии с Законом;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медицинскими работниками со средним медицинским образованием организаций первичной медико-санитарной помощи (далее - ПМСП) государственной формы собственности пр</w:t>
      </w:r>
      <w:r w:rsidRPr="00E824B5">
        <w:rPr>
          <w:color w:val="000000"/>
          <w:sz w:val="28"/>
          <w:lang w:val="ru-RU"/>
        </w:rPr>
        <w:t>и самостоятельном приеме пациентов и самостоятельном обслуживании первичных вызовов на дому.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врачебно-консультативной комиссией медицинской организации (далее – ВКК).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5. При проведении экспертизы временной нетрудоспобности медицинский работн</w:t>
      </w:r>
      <w:r w:rsidRPr="00E824B5">
        <w:rPr>
          <w:color w:val="000000"/>
          <w:sz w:val="28"/>
          <w:lang w:val="ru-RU"/>
        </w:rPr>
        <w:t>ик (врач, средний медицинский работник):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устанавливает признаки временной нетрудоспособности на основе оценки состояния здоровья, характера и условий труда, социальных факторов;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определяет сроки временной нетрудоспобности в соответствии с</w:t>
      </w:r>
      <w:r w:rsidRPr="00E824B5">
        <w:rPr>
          <w:color w:val="000000"/>
          <w:sz w:val="28"/>
          <w:lang w:val="ru-RU"/>
        </w:rPr>
        <w:t xml:space="preserve"> настоящими Правилами;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3) выдает лист или справку о временной нетрудоспобности и назначает дату очередного посещения врача, фиксируя ее в первичной медицинской документации;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своевременно направляет пациента для консультации на ВКК и </w:t>
      </w:r>
      <w:r w:rsidRPr="00E824B5">
        <w:rPr>
          <w:color w:val="000000"/>
          <w:sz w:val="28"/>
          <w:lang w:val="ru-RU"/>
        </w:rPr>
        <w:t>медико-социальную экспертную экспертизу (далее – МСЭ).</w:t>
      </w:r>
    </w:p>
    <w:p w:rsidR="00EC5389" w:rsidRPr="00E824B5" w:rsidRDefault="00E824B5">
      <w:pPr>
        <w:spacing w:after="0"/>
        <w:rPr>
          <w:lang w:val="ru-RU"/>
        </w:rPr>
      </w:pPr>
      <w:bookmarkStart w:id="31" w:name="z37"/>
      <w:bookmarkEnd w:id="30"/>
      <w:r w:rsidRPr="00E824B5">
        <w:rPr>
          <w:b/>
          <w:color w:val="000000"/>
          <w:lang w:val="ru-RU"/>
        </w:rPr>
        <w:t xml:space="preserve"> Параграф 1. Порядок выдачи листа или справки о временной нетрудоспособности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2" w:name="z38"/>
      <w:bookmarkEnd w:id="31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6. Для получения государственных услуг "Выдача листа о временной нетрудоспособности" или "Выдача справки о временной </w:t>
      </w:r>
      <w:r w:rsidRPr="00E824B5">
        <w:rPr>
          <w:color w:val="000000"/>
          <w:sz w:val="28"/>
          <w:lang w:val="ru-RU"/>
        </w:rPr>
        <w:t xml:space="preserve">нетрудоспособности" физические лица (услугополучатель) обращаются в субъект здравоохранения (услугодатель) с предоставлением документа, удостоверяющего личность. 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3" w:name="z39"/>
      <w:bookmarkEnd w:id="32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Услугодатель предоставляет пациенту государственные услуги "Выдача листа о временной н</w:t>
      </w:r>
      <w:r w:rsidRPr="00E824B5">
        <w:rPr>
          <w:color w:val="000000"/>
          <w:sz w:val="28"/>
          <w:lang w:val="ru-RU"/>
        </w:rPr>
        <w:t xml:space="preserve">етрудоспособности" или "Выдача справки о временной нетрудоспособности" при самостоятельном обращении или через веб-портал "Электронного правительства" (далее – портал). 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4" w:name="z40"/>
      <w:bookmarkEnd w:id="33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листа о </w:t>
      </w:r>
      <w:r w:rsidRPr="00E824B5">
        <w:rPr>
          <w:color w:val="000000"/>
          <w:sz w:val="28"/>
          <w:lang w:val="ru-RU"/>
        </w:rPr>
        <w:t>временной нетрудоспособности",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</w:t>
      </w:r>
      <w:r w:rsidRPr="00E824B5">
        <w:rPr>
          <w:color w:val="000000"/>
          <w:sz w:val="28"/>
          <w:lang w:val="ru-RU"/>
        </w:rPr>
        <w:t xml:space="preserve"> настоящим Правилам.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При подаче заявки в электронном виде сведения о документе, удостоверяющим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Срок оказания госуд</w:t>
      </w:r>
      <w:r w:rsidRPr="00E824B5">
        <w:rPr>
          <w:color w:val="000000"/>
          <w:sz w:val="28"/>
          <w:lang w:val="ru-RU"/>
        </w:rPr>
        <w:t>арственной услуги при самостоятельном обращении к услугодателю или через портал - с момента сдачи документа не более 30 (тридцати) минут.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Для получения государственной услуги в электронном формате, услугополучатель формирует запрос на получение госуд</w:t>
      </w:r>
      <w:r w:rsidRPr="00E824B5">
        <w:rPr>
          <w:color w:val="000000"/>
          <w:sz w:val="28"/>
          <w:lang w:val="ru-RU"/>
        </w:rPr>
        <w:t>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8" w:name="z44"/>
      <w:bookmarkEnd w:id="37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Результатом государственной услуги является лист о временной нетрудо</w:t>
      </w:r>
      <w:r w:rsidRPr="00E824B5">
        <w:rPr>
          <w:color w:val="000000"/>
          <w:sz w:val="28"/>
          <w:lang w:val="ru-RU"/>
        </w:rPr>
        <w:t>способности по форме, согласно приложению 2 к настоящим Правилам либо мотивированный ответ об отказе в оказании государственной услуги.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Услугодатель обеспечивает внесение данных о стадии оказания государственной услуги в информационную систему монито</w:t>
      </w:r>
      <w:r w:rsidRPr="00E824B5">
        <w:rPr>
          <w:color w:val="000000"/>
          <w:sz w:val="28"/>
          <w:lang w:val="ru-RU"/>
        </w:rPr>
        <w:t xml:space="preserve">ринга оказания </w:t>
      </w:r>
      <w:r w:rsidRPr="00E824B5">
        <w:rPr>
          <w:color w:val="000000"/>
          <w:sz w:val="28"/>
          <w:lang w:val="ru-RU"/>
        </w:rPr>
        <w:lastRenderedPageBreak/>
        <w:t>государственных услуг в порядке, установленном уполномоченным органом в сфере информатизации.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7. Лист о временной нетрудоспособности выдается при: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острых или обострении хронических заболеваний;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травмах и отравлениях, </w:t>
      </w:r>
      <w:r w:rsidRPr="00E824B5">
        <w:rPr>
          <w:color w:val="000000"/>
          <w:sz w:val="28"/>
          <w:lang w:val="ru-RU"/>
        </w:rPr>
        <w:t>связанных с временной потерей трудоспособности;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искусственном прерывании беременности;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уходе за больным ребенком;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5) беременности и родах;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6) усыновлении (удочерении) новорожденного ребенка (детей);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7) долечивании в сана</w:t>
      </w:r>
      <w:r w:rsidRPr="00E824B5">
        <w:rPr>
          <w:color w:val="000000"/>
          <w:sz w:val="28"/>
          <w:lang w:val="ru-RU"/>
        </w:rPr>
        <w:t>торно-курортных организациях;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8) карантине;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9) ортопедическом протезировании.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0" w:name="z56"/>
      <w:bookmarkEnd w:id="49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8. Справка о временной нетрудоспособности по форме первичной медицинской документации организаций здравоохранения, утвержденной уполномоченным органом согласно</w:t>
      </w:r>
      <w:r w:rsidRPr="00E824B5">
        <w:rPr>
          <w:color w:val="000000"/>
          <w:sz w:val="28"/>
          <w:lang w:val="ru-RU"/>
        </w:rPr>
        <w:t xml:space="preserve"> подпункту 31) статьи 7 Кодекса, выдается при: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острых или обострении хронических заболеваний, травмах и отравлениях лицам, обучающимся в организациях образования;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травмах, полученных в состоянии алкогольного или наркотического опьянения, </w:t>
      </w:r>
      <w:r w:rsidRPr="00E824B5">
        <w:rPr>
          <w:color w:val="000000"/>
          <w:sz w:val="28"/>
          <w:lang w:val="ru-RU"/>
        </w:rPr>
        <w:t>а также при острой алкогольной или наркотической интоксикации;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лечении хронического алкоголизма, наркомании, не осложненных иными расстройствами и заболеваниями;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уходе за больным ребенком;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5) прохождении обследования в консультативн</w:t>
      </w:r>
      <w:r w:rsidRPr="00E824B5">
        <w:rPr>
          <w:color w:val="000000"/>
          <w:sz w:val="28"/>
          <w:lang w:val="ru-RU"/>
        </w:rPr>
        <w:t>о-диагностических организациях на период проведения инвазивных методов обследовании;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6) искусственном прерывании беременности;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8) усыновлении (удочерении) </w:t>
      </w:r>
      <w:r w:rsidRPr="00E824B5">
        <w:rPr>
          <w:color w:val="000000"/>
          <w:sz w:val="28"/>
          <w:lang w:val="ru-RU"/>
        </w:rPr>
        <w:t>новорожденного ребенка (детей);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9) долечивании в санаторно-курортных организациях;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10) карантине;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11) ортопедическом протезировании;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(выдается медицинскими работниками меди</w:t>
      </w:r>
      <w:r w:rsidRPr="00E824B5">
        <w:rPr>
          <w:color w:val="000000"/>
          <w:sz w:val="28"/>
          <w:lang w:val="ru-RU"/>
        </w:rPr>
        <w:t>цинских пунктов предприятий и организаций).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3" w:name="z69"/>
      <w:bookmarkEnd w:id="62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"Выдача справки о временной нетрудоспособности" включающий характеристики процесса, форму, содержание и результат оказания, а также </w:t>
      </w:r>
      <w:r w:rsidRPr="00E824B5">
        <w:rPr>
          <w:color w:val="000000"/>
          <w:sz w:val="28"/>
          <w:lang w:val="ru-RU"/>
        </w:rPr>
        <w:lastRenderedPageBreak/>
        <w:t>иные сведе</w:t>
      </w:r>
      <w:r w:rsidRPr="00E824B5">
        <w:rPr>
          <w:color w:val="000000"/>
          <w:sz w:val="28"/>
          <w:lang w:val="ru-RU"/>
        </w:rPr>
        <w:t>ния с учетом особенностей предоставления государственной услуги приведен в стандарте государственной услуги согласно приложению 3 к настоящим Правилам.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При подаче заявки в электронном виде сведения о документе, удостоверяющим личность, услугодатель п</w:t>
      </w:r>
      <w:r w:rsidRPr="00E824B5">
        <w:rPr>
          <w:color w:val="000000"/>
          <w:sz w:val="28"/>
          <w:lang w:val="ru-RU"/>
        </w:rPr>
        <w:t>олучает из соответствующих государственных информационных систем через шлюз "Электронного правительства".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Срок оказания государственной услуги при самостоятельном обращении к услугодателю или через портал - с момента сдачи документа не более 30 (трид</w:t>
      </w:r>
      <w:r w:rsidRPr="00E824B5">
        <w:rPr>
          <w:color w:val="000000"/>
          <w:sz w:val="28"/>
          <w:lang w:val="ru-RU"/>
        </w:rPr>
        <w:t>цати) минут.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</w:t>
      </w:r>
      <w:r w:rsidRPr="00E824B5">
        <w:rPr>
          <w:color w:val="000000"/>
          <w:sz w:val="28"/>
          <w:lang w:val="ru-RU"/>
        </w:rPr>
        <w:t>телю в "Личный кабинет" в форме электронного документа.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Услугодатель обеспечивает внесение</w:t>
      </w:r>
      <w:r w:rsidRPr="00E824B5">
        <w:rPr>
          <w:color w:val="000000"/>
          <w:sz w:val="28"/>
          <w:lang w:val="ru-RU"/>
        </w:rPr>
        <w:t xml:space="preserve">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9. Лист о временной нетрудоспособности в случаях, указанных в</w:t>
      </w:r>
      <w:r w:rsidRPr="00E824B5">
        <w:rPr>
          <w:color w:val="000000"/>
          <w:sz w:val="28"/>
          <w:lang w:val="ru-RU"/>
        </w:rPr>
        <w:t xml:space="preserve"> пункте 7 настоящих Правил выдается гражданам Республики Казахстан, оралманам, иностранцам, лицам без 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</w:t>
      </w:r>
      <w:r w:rsidRPr="00E824B5">
        <w:rPr>
          <w:color w:val="000000"/>
          <w:sz w:val="28"/>
          <w:lang w:val="ru-RU"/>
        </w:rPr>
        <w:t>риод их зачисления на оплачиваемые рабочие места в период производственной практики.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10.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</w:t>
      </w:r>
      <w:r w:rsidRPr="00E824B5">
        <w:rPr>
          <w:color w:val="000000"/>
          <w:sz w:val="28"/>
          <w:lang w:val="ru-RU"/>
        </w:rPr>
        <w:t>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11. Лист о временной нетрудоспособности не выдается: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проходящим медицинское освидетельствование, медицинское</w:t>
      </w:r>
      <w:r w:rsidRPr="00E824B5">
        <w:rPr>
          <w:color w:val="000000"/>
          <w:sz w:val="28"/>
          <w:lang w:val="ru-RU"/>
        </w:rPr>
        <w:t xml:space="preserve"> обследование или лечение по направлению органов военного управления;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находящимся под стражей или административным арестом;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3) лицам с хроническими заболеваниями вне обострения (ухудшения), проходящим обследование, принимающим различные проц</w:t>
      </w:r>
      <w:r w:rsidRPr="00E824B5">
        <w:rPr>
          <w:color w:val="000000"/>
          <w:sz w:val="28"/>
          <w:lang w:val="ru-RU"/>
        </w:rPr>
        <w:t>едуры и манипуляции в амбулаторно-поликлинических условиях;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обратившимся за медицинской помощью в медицинскую организацию, если у них не выявлено признаков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В указанных случаях пациенту выдается выписка из медици</w:t>
      </w:r>
      <w:r w:rsidRPr="00E824B5">
        <w:rPr>
          <w:color w:val="000000"/>
          <w:sz w:val="28"/>
          <w:lang w:val="ru-RU"/>
        </w:rPr>
        <w:t>нской карты амбулаторного (стационарного) больного.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12. Листы о временной нетрудоспособности не выдают следующие медицинские организации: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организации, осуществляющие деятельность в сфере службы крови;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организации, осуществляющие дея</w:t>
      </w:r>
      <w:r w:rsidRPr="00E824B5">
        <w:rPr>
          <w:color w:val="000000"/>
          <w:sz w:val="28"/>
          <w:lang w:val="ru-RU"/>
        </w:rPr>
        <w:t>тельность в сфере судебной медицины;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травматологические пункты и приемные отделения медицинских организаций, оказывающих стационарную помощь;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санаторно-курортные организации;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5) организации медицины катастроф;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6) организации, </w:t>
      </w:r>
      <w:r w:rsidRPr="00E824B5">
        <w:rPr>
          <w:color w:val="000000"/>
          <w:sz w:val="28"/>
          <w:lang w:val="ru-RU"/>
        </w:rPr>
        <w:t>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7) врачебно-физкультурные диспансеры;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8) организации, осуществляющие деятельность в сфере санитарно- </w:t>
      </w:r>
      <w:r w:rsidRPr="00E824B5">
        <w:rPr>
          <w:color w:val="000000"/>
          <w:sz w:val="28"/>
          <w:lang w:val="ru-RU"/>
        </w:rPr>
        <w:t>эпидемиологического благополучия населения;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9) организации скорой медицинской помощи.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13. Лист или справка о временной нетрудоспособности выдаются со дня установления временной нетрудоспособности, включая праздничные и выходные дни, на весь пер</w:t>
      </w:r>
      <w:r w:rsidRPr="00E824B5">
        <w:rPr>
          <w:color w:val="000000"/>
          <w:sz w:val="28"/>
          <w:lang w:val="ru-RU"/>
        </w:rPr>
        <w:t>иод до восстановления 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88" w:name="z94"/>
      <w:bookmarkEnd w:id="87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14. Лист или справка о временной нетрудоспособности не выдается за прошедшие дни, когда лицо не было осмотрено медицинским работником, за исключением случаев, указанных в пункте 26 настоящих Правил.</w:t>
      </w:r>
    </w:p>
    <w:p w:rsidR="00EC5389" w:rsidRPr="00E824B5" w:rsidRDefault="00E824B5">
      <w:pPr>
        <w:spacing w:after="0"/>
        <w:rPr>
          <w:lang w:val="ru-RU"/>
        </w:rPr>
      </w:pPr>
      <w:bookmarkStart w:id="89" w:name="z95"/>
      <w:bookmarkEnd w:id="88"/>
      <w:r w:rsidRPr="00E824B5">
        <w:rPr>
          <w:b/>
          <w:color w:val="000000"/>
          <w:lang w:val="ru-RU"/>
        </w:rPr>
        <w:t xml:space="preserve"> Параграф </w:t>
      </w:r>
      <w:r w:rsidRPr="00E824B5">
        <w:rPr>
          <w:b/>
          <w:color w:val="000000"/>
          <w:lang w:val="ru-RU"/>
        </w:rPr>
        <w:t>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15. При острых или обострении хронических заболеваний и травмах врач выдает лист или справку о временной нетрудоспособ</w:t>
      </w:r>
      <w:r w:rsidRPr="00E824B5">
        <w:rPr>
          <w:color w:val="000000"/>
          <w:sz w:val="28"/>
          <w:lang w:val="ru-RU"/>
        </w:rPr>
        <w:t>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населения гриппом, ОРВИ - до шести календарных дней) и с общей продолжительностью не более шести календарн</w:t>
      </w:r>
      <w:r w:rsidRPr="00E824B5">
        <w:rPr>
          <w:color w:val="000000"/>
          <w:sz w:val="28"/>
          <w:lang w:val="ru-RU"/>
        </w:rPr>
        <w:t>ых дней.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Продление листа или справки о временной нетрудоспособности свыше шести календарных дней проводится совместно с заведующим отделением </w:t>
      </w:r>
      <w:r w:rsidRPr="00E824B5">
        <w:rPr>
          <w:color w:val="000000"/>
          <w:sz w:val="28"/>
          <w:lang w:val="ru-RU"/>
        </w:rPr>
        <w:lastRenderedPageBreak/>
        <w:t>медицинской организации общей продолжительностью не более двадцати календарных дней.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Продление листа о</w:t>
      </w:r>
      <w:r w:rsidRPr="00E824B5">
        <w:rPr>
          <w:color w:val="000000"/>
          <w:sz w:val="28"/>
          <w:lang w:val="ru-RU"/>
        </w:rPr>
        <w:t xml:space="preserve"> временной нетрудоспособности свыше двадцати календарных проводится по заключению ВКК.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В медицинских организациях, где работает один врач, лист или справка о временной нетрудоспособности выдается и продлевается единолично врачом на весь период нетруд</w:t>
      </w:r>
      <w:r w:rsidRPr="00E824B5">
        <w:rPr>
          <w:color w:val="000000"/>
          <w:sz w:val="28"/>
          <w:lang w:val="ru-RU"/>
        </w:rPr>
        <w:t>оспособности с консультацией профильного специалиста.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Физические лица, занимающиеся частной медицинской практикой, выдают лист или справку о временной нетрудоспособности на срок не более шести календарных дней.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5" w:name="z101"/>
      <w:bookmarkEnd w:id="94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Медицинские работники со средним</w:t>
      </w:r>
      <w:r w:rsidRPr="00E824B5">
        <w:rPr>
          <w:color w:val="000000"/>
          <w:sz w:val="28"/>
          <w:lang w:val="ru-RU"/>
        </w:rPr>
        <w:t xml:space="preserve"> медицинским образованием, указанные в подпункте 2) пункта 11 настоящих Правил выдают лист или справку о временной нетрудоспособности на срок не более трех календарных дней. Продление листа или справки о временной нетрудоспособности свыше трех дней произво</w:t>
      </w:r>
      <w:r w:rsidRPr="00E824B5">
        <w:rPr>
          <w:color w:val="000000"/>
          <w:sz w:val="28"/>
          <w:lang w:val="ru-RU"/>
        </w:rPr>
        <w:t>дится участковым врачом.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гриппом, ОРВИ выдают лист или справку о временной нетрудоспособности н</w:t>
      </w:r>
      <w:r w:rsidRPr="00E824B5">
        <w:rPr>
          <w:color w:val="000000"/>
          <w:sz w:val="28"/>
          <w:lang w:val="ru-RU"/>
        </w:rPr>
        <w:t>а срок с общей продолжительностью не более шести календарных дней.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7" w:name="z103"/>
      <w:bookmarkEnd w:id="96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</w:t>
      </w:r>
      <w:r w:rsidRPr="00E824B5">
        <w:rPr>
          <w:color w:val="000000"/>
          <w:sz w:val="28"/>
          <w:lang w:val="ru-RU"/>
        </w:rPr>
        <w:t>ваний, для которых установлен срок временной нетрудоспособности более двух месяцев согласно пункту 2 статьи 89 Кодекса.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Если по заключению ВКК отсутствуют основания для направления лица МСЭ с целью установления инвалидности, но условия труда лиц ухуд</w:t>
      </w:r>
      <w:r w:rsidRPr="00E824B5">
        <w:rPr>
          <w:color w:val="000000"/>
          <w:sz w:val="28"/>
          <w:lang w:val="ru-RU"/>
        </w:rPr>
        <w:t>шают клиническое течение и прогноз заболевания, выдается заключение 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</w:t>
      </w:r>
      <w:r w:rsidRPr="00E824B5">
        <w:rPr>
          <w:color w:val="000000"/>
          <w:sz w:val="28"/>
          <w:lang w:val="ru-RU"/>
        </w:rPr>
        <w:t>ия.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17. Лицам, обратившимся за медицинской помощью после окончания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18. Лист или справка о временной н</w:t>
      </w:r>
      <w:r w:rsidRPr="00E824B5">
        <w:rPr>
          <w:color w:val="000000"/>
          <w:sz w:val="28"/>
          <w:lang w:val="ru-RU"/>
        </w:rPr>
        <w:t xml:space="preserve">етрудоспособности выдается в случае госпитализации - в стационаре со дня госпитализации, в случае лечения в амбулаторных условиях - в медицинской организации, оказывающей </w:t>
      </w:r>
      <w:r w:rsidRPr="00E824B5">
        <w:rPr>
          <w:color w:val="000000"/>
          <w:sz w:val="28"/>
          <w:lang w:val="ru-RU"/>
        </w:rPr>
        <w:lastRenderedPageBreak/>
        <w:t>амбулаторно-поликлиническую помощь по месту прикрепления (иногороднему - по месту обр</w:t>
      </w:r>
      <w:r w:rsidRPr="00E824B5">
        <w:rPr>
          <w:color w:val="000000"/>
          <w:sz w:val="28"/>
          <w:lang w:val="ru-RU"/>
        </w:rPr>
        <w:t>ащения) в день его обращения с зачетом дня обращения в травматологический пункт и скорую медицинскую помощь на основании справки, подтверждающей их обращение в указанные медицинские организации.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Лицо обращается в медицинскую организацию, оказывающую </w:t>
      </w:r>
      <w:r w:rsidRPr="00E824B5">
        <w:rPr>
          <w:color w:val="000000"/>
          <w:sz w:val="28"/>
          <w:lang w:val="ru-RU"/>
        </w:rPr>
        <w:t>амбулаторно-поликлиническую помощь, на следующий день после обслуживания бригадой скорой помощи и (или) в травматологическом пункте.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Если лицо обслужено бригадой скорой помощи и (или) в травматологическом пункте в пятницу, в выходные и праздничные дн</w:t>
      </w:r>
      <w:r w:rsidRPr="00E824B5">
        <w:rPr>
          <w:color w:val="000000"/>
          <w:sz w:val="28"/>
          <w:lang w:val="ru-RU"/>
        </w:rPr>
        <w:t xml:space="preserve">и, то лист или справка о временной нетрудоспособности выдается медицинской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</w:t>
      </w:r>
      <w:r w:rsidRPr="00E824B5">
        <w:rPr>
          <w:color w:val="000000"/>
          <w:sz w:val="28"/>
          <w:lang w:val="ru-RU"/>
        </w:rPr>
        <w:t>праздничных дней на основании справки, подтверждающей их обращение в указанные медицинские организации.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19. В случае нетрудоспособности лица до конца смены справка о временной нетрудоспособности выдается медицинским работником медицинских пунктов пре</w:t>
      </w:r>
      <w:r w:rsidRPr="00E824B5">
        <w:rPr>
          <w:color w:val="000000"/>
          <w:sz w:val="28"/>
          <w:lang w:val="ru-RU"/>
        </w:rPr>
        <w:t>дприятий и организации с освобождением от работы до конца смены с последующим направлением в медицинскую организацию. Выдачу листа или справки о временной нетрудоспособности производит медицинский работник медицинской организации, к которой прикреплено лиц</w:t>
      </w:r>
      <w:r w:rsidRPr="00E824B5">
        <w:rPr>
          <w:color w:val="000000"/>
          <w:sz w:val="28"/>
          <w:lang w:val="ru-RU"/>
        </w:rPr>
        <w:t>о, с зачетом дня обращения в медицинский пункт предприятия.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20.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</w:t>
      </w:r>
      <w:r w:rsidRPr="00E824B5">
        <w:rPr>
          <w:color w:val="000000"/>
          <w:sz w:val="28"/>
          <w:lang w:val="ru-RU"/>
        </w:rPr>
        <w:t>лее - ВИЧ/СПИД) лист или справка о временной нетрудоспособности выдается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</w:t>
      </w:r>
      <w:r w:rsidRPr="00E824B5">
        <w:rPr>
          <w:color w:val="000000"/>
          <w:sz w:val="28"/>
          <w:lang w:val="ru-RU"/>
        </w:rPr>
        <w:t>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(отделение), а при отсутствии таковых к профильному специал</w:t>
      </w:r>
      <w:r w:rsidRPr="00E824B5">
        <w:rPr>
          <w:color w:val="000000"/>
          <w:sz w:val="28"/>
          <w:lang w:val="ru-RU"/>
        </w:rPr>
        <w:t>исту.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21. При переводе лиц в санаторно-курортную организацию для проведения медицинской реабилитации, как неотъемлемого компонента лечения, продление </w:t>
      </w:r>
      <w:r w:rsidRPr="00E824B5">
        <w:rPr>
          <w:color w:val="000000"/>
          <w:sz w:val="28"/>
          <w:lang w:val="ru-RU"/>
        </w:rPr>
        <w:lastRenderedPageBreak/>
        <w:t>листа или справки о временной нетрудоспособности проводится медицинской организацией, к которой прик</w:t>
      </w:r>
      <w:r w:rsidRPr="00E824B5">
        <w:rPr>
          <w:color w:val="000000"/>
          <w:sz w:val="28"/>
          <w:lang w:val="ru-RU"/>
        </w:rPr>
        <w:t>реплено лицо.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22. При стационарном лечении (включая дневные стационары,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Если к мом</w:t>
      </w:r>
      <w:r w:rsidRPr="00E824B5">
        <w:rPr>
          <w:color w:val="000000"/>
          <w:sz w:val="28"/>
          <w:lang w:val="ru-RU"/>
        </w:rPr>
        <w:t>енту выписки из стационара трудоспособность лиц полностью восстановлена, лист или справка о временной нетрудоспособности закрывается датой выписки.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Лицам, продолжающим быть временно нетрудоспособными, лист или справка о временной нетрудоспособности п</w:t>
      </w:r>
      <w:r w:rsidRPr="00E824B5">
        <w:rPr>
          <w:color w:val="000000"/>
          <w:sz w:val="28"/>
          <w:lang w:val="ru-RU"/>
        </w:rPr>
        <w:t>родлевается на срок, с учетом времени, необходимого для его явки к медицинскому работнику поликлиники или вызова медицинского работника на дом (но не более чем на один календарный день).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Лицам, получавшим лечение за пределами региона проживания, учит</w:t>
      </w:r>
      <w:r w:rsidRPr="00E824B5">
        <w:rPr>
          <w:color w:val="000000"/>
          <w:sz w:val="28"/>
          <w:lang w:val="ru-RU"/>
        </w:rPr>
        <w:t>ывается время, необходимое для прибытия к месту его постоянного проживания (но не более чем на четыре календарных дня).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Дальнейшее продление и закрытие листа или справки о временной нетрудоспособности производится лицу по месту жительства медицинским</w:t>
      </w:r>
      <w:r w:rsidRPr="00E824B5">
        <w:rPr>
          <w:color w:val="000000"/>
          <w:sz w:val="28"/>
          <w:lang w:val="ru-RU"/>
        </w:rPr>
        <w:t xml:space="preserve"> работником, осуществляющим дальнейшее наблюдение за ним после заключения ВКК, или медицинской организацией, в которую был направлен больной для дальнейшего лечения.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23. При травмах, полученных в состоянии алкогольного или наркотического опьянения, а</w:t>
      </w:r>
      <w:r w:rsidRPr="00E824B5">
        <w:rPr>
          <w:color w:val="000000"/>
          <w:sz w:val="28"/>
          <w:lang w:val="ru-RU"/>
        </w:rPr>
        <w:t xml:space="preserve"> также при острой алкогольной или наркотической интоксикации, на весь период временной нетрудоспособности выдается справка о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При возникновении другого заболевания, не связанного с тем, по которому пациенту выдана справка</w:t>
      </w:r>
      <w:r w:rsidRPr="00E824B5">
        <w:rPr>
          <w:color w:val="000000"/>
          <w:sz w:val="28"/>
          <w:lang w:val="ru-RU"/>
        </w:rPr>
        <w:t xml:space="preserve"> о временной нетрудоспособности, справка о временной нетрудоспособности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</w:t>
      </w:r>
      <w:r w:rsidRPr="00E824B5">
        <w:rPr>
          <w:color w:val="000000"/>
          <w:sz w:val="28"/>
          <w:lang w:val="ru-RU"/>
        </w:rPr>
        <w:t>в состоянии алкогольного или наркотического опьянения, продолжается, вновь открывается справка о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24. При лечении хронического алкоголизма, наркомании, не осложненных иными расстройствами и заболеваниями, временная </w:t>
      </w:r>
      <w:r w:rsidRPr="00E824B5">
        <w:rPr>
          <w:color w:val="000000"/>
          <w:sz w:val="28"/>
          <w:lang w:val="ru-RU"/>
        </w:rPr>
        <w:t xml:space="preserve">нетрудоспособность удостоверяется справкой. Если в этот период возникает заболевание или травма с наступлением временной нетрудоспособности и требуется прекращение </w:t>
      </w:r>
      <w:r w:rsidRPr="00E824B5">
        <w:rPr>
          <w:color w:val="000000"/>
          <w:sz w:val="28"/>
          <w:lang w:val="ru-RU"/>
        </w:rPr>
        <w:lastRenderedPageBreak/>
        <w:t>лечения алкоголизма (наркомании), выдается лист о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При </w:t>
      </w:r>
      <w:r w:rsidRPr="00E824B5">
        <w:rPr>
          <w:color w:val="000000"/>
          <w:sz w:val="28"/>
          <w:lang w:val="ru-RU"/>
        </w:rPr>
        <w:t>осложнении хронического алкоголизма (наркомании) иными заболеваниями и состояниями,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25. Лицам, страдающим психи</w:t>
      </w:r>
      <w:r w:rsidRPr="00E824B5">
        <w:rPr>
          <w:color w:val="000000"/>
          <w:sz w:val="28"/>
          <w:lang w:val="ru-RU"/>
        </w:rPr>
        <w:t>ческими заболеваниями, при несвоевременном обращении в медицинскую организацию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</w:t>
      </w:r>
      <w:r w:rsidRPr="00E824B5">
        <w:rPr>
          <w:color w:val="000000"/>
          <w:sz w:val="28"/>
          <w:lang w:val="ru-RU"/>
        </w:rPr>
        <w:t>но с руководителем медицинской организации.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Лицам, направленным по решению суда на судебно-медицинскую или судебно-психиатрическую экспертизу и признанных нетрудоспособными, лист или справка о временной нетрудоспособности выдается со дня поступления </w:t>
      </w:r>
      <w:r w:rsidRPr="00E824B5">
        <w:rPr>
          <w:color w:val="000000"/>
          <w:sz w:val="28"/>
          <w:lang w:val="ru-RU"/>
        </w:rPr>
        <w:t>на экспертизу.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26. Лицу, совмещающему обучение с работой, выдается лист или справка о временной нетрудоспособности одновременно.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27. В случае, если лицо работает у нескольких работодателей, лист о временной нетрудоспособности выдается по одному</w:t>
      </w:r>
      <w:r w:rsidRPr="00E824B5">
        <w:rPr>
          <w:color w:val="000000"/>
          <w:sz w:val="28"/>
          <w:lang w:val="ru-RU"/>
        </w:rPr>
        <w:t xml:space="preserve"> месту работы, в другие места работы лица выдаются копии листа о временной нетрудоспособности, заверенные руководителем медицинской организации и закрепленные печатью медицинской организации.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28. Лист или справка о временной нетрудоспособности иногор</w:t>
      </w:r>
      <w:r w:rsidRPr="00E824B5">
        <w:rPr>
          <w:color w:val="000000"/>
          <w:sz w:val="28"/>
          <w:lang w:val="ru-RU"/>
        </w:rPr>
        <w:t>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Продление указанного листа или справки о временной нетрудоспособности производится</w:t>
      </w:r>
      <w:r w:rsidRPr="00E824B5">
        <w:rPr>
          <w:color w:val="000000"/>
          <w:sz w:val="28"/>
          <w:lang w:val="ru-RU"/>
        </w:rPr>
        <w:t xml:space="preserve"> в медицинской организации по месту прикрепления лица при наличии заключения ВКК медицинской организации, открывшей лист или справку о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29. Лицам, направленным в медицинские организации вне места их постоянного жительства</w:t>
      </w:r>
      <w:r w:rsidRPr="00E824B5">
        <w:rPr>
          <w:color w:val="000000"/>
          <w:sz w:val="28"/>
          <w:lang w:val="ru-RU"/>
        </w:rPr>
        <w:t>, в том числе за пределы Республики Казахстан, лист или справка о временной 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Продление данного листа </w:t>
      </w:r>
      <w:r w:rsidRPr="00E824B5">
        <w:rPr>
          <w:color w:val="000000"/>
          <w:sz w:val="28"/>
          <w:lang w:val="ru-RU"/>
        </w:rPr>
        <w:t>или справки о временной нетрудоспособности производится в медицинской организации, в которую лицо было направлено.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Если лицо было направлено за пределы Республики Казахстан, окончательное оформление листа или справки о временной нетрудоспособности пр</w:t>
      </w:r>
      <w:r w:rsidRPr="00E824B5">
        <w:rPr>
          <w:color w:val="000000"/>
          <w:sz w:val="28"/>
          <w:lang w:val="ru-RU"/>
        </w:rPr>
        <w:t>оизводится ВКК при его возвращении на основании документов о консультации (лечении) в другой стране.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30. Лицам, получившим лист или справку о временной нетрудоспособности в медицинской организации по месту их прикрепления, их продление в другой медиц</w:t>
      </w:r>
      <w:r w:rsidRPr="00E824B5">
        <w:rPr>
          <w:color w:val="000000"/>
          <w:sz w:val="28"/>
          <w:lang w:val="ru-RU"/>
        </w:rPr>
        <w:t>инской организации производится лишь при наличии заключения ВКК медицинской организации, выдавшей лист или справку о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31. Документы, удостоверяющие факт болезни, травмы за рубежом граждан Республики Казахстан и оралманов,</w:t>
      </w:r>
      <w:r w:rsidRPr="00E824B5">
        <w:rPr>
          <w:color w:val="000000"/>
          <w:sz w:val="28"/>
          <w:lang w:val="ru-RU"/>
        </w:rPr>
        <w:t xml:space="preserve"> иностранных граждан, лиц без гражданства, постоянно проживающих и осуществляющих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</w:t>
      </w:r>
      <w:r w:rsidRPr="00E824B5">
        <w:rPr>
          <w:color w:val="000000"/>
          <w:sz w:val="28"/>
          <w:lang w:val="ru-RU"/>
        </w:rPr>
        <w:t>зации по месту его прикрепления.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Документы, удостоверяющие факт болезни, травмы необходимо перевести на казахский или русский язык и заверены в стране пребывания или в Республике Казахстан.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32. Иностранным гражданам, пребывающим в Республике Ка</w:t>
      </w:r>
      <w:r w:rsidRPr="00E824B5">
        <w:rPr>
          <w:color w:val="000000"/>
          <w:sz w:val="28"/>
          <w:lang w:val="ru-RU"/>
        </w:rPr>
        <w:t>захстан временно, в случае заболевания, травмы выдается справка о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33. Направляются на МСЭ длительно болеющие, работающие лица с листами о временной нетрудоспособности: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не ранее четырех месяцев со дня наступления</w:t>
      </w:r>
      <w:r w:rsidRPr="00E824B5">
        <w:rPr>
          <w:color w:val="000000"/>
          <w:sz w:val="28"/>
          <w:lang w:val="ru-RU"/>
        </w:rPr>
        <w:t xml:space="preserve">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(при одном и том же заболевании);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не ранее четырех месяцев со дня наступления временной нетруд</w:t>
      </w:r>
      <w:r w:rsidRPr="00E824B5">
        <w:rPr>
          <w:color w:val="000000"/>
          <w:sz w:val="28"/>
          <w:lang w:val="ru-RU"/>
        </w:rPr>
        <w:t>оспособности при травмах, при наличии перспективного прогноза течения болезни, по решению ВКК, лист нетрудоспособности продлевается на два месяца;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не ранее восьми месяцев со дня наступления временной нетрудоспособности вследствие заболевания тубер</w:t>
      </w:r>
      <w:r w:rsidRPr="00E824B5">
        <w:rPr>
          <w:color w:val="000000"/>
          <w:sz w:val="28"/>
          <w:lang w:val="ru-RU"/>
        </w:rPr>
        <w:t>кулезом.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34. Лицу, признанному инвалидом, лист или справка о временной нетрудоспособности закрывается датой установления группы инвалидности.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35. Работающие инвалиды направляются на МСЭ при ухудшении здоровья по инвалидизирующему заболеванию не</w:t>
      </w:r>
      <w:r w:rsidRPr="00E824B5">
        <w:rPr>
          <w:color w:val="000000"/>
          <w:sz w:val="28"/>
          <w:lang w:val="ru-RU"/>
        </w:rPr>
        <w:t xml:space="preserve"> ранее двух месяцев со дня временной </w:t>
      </w:r>
      <w:r w:rsidRPr="00E824B5">
        <w:rPr>
          <w:color w:val="000000"/>
          <w:sz w:val="28"/>
          <w:lang w:val="ru-RU"/>
        </w:rPr>
        <w:lastRenderedPageBreak/>
        <w:t>нетрудоспособности. Если ухудшение здоровья работающих инвалидов не связано с инвалидизирующим заболеванием, то лист о временной нетрудоспособности выдается, согласно настоящим Правилам.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36. При отказе лица от нап</w:t>
      </w:r>
      <w:r w:rsidRPr="00E824B5">
        <w:rPr>
          <w:color w:val="000000"/>
          <w:sz w:val="28"/>
          <w:lang w:val="ru-RU"/>
        </w:rPr>
        <w:t>равления на МСЭ лист о временной нетрудоспособности не продлевается со дня отказа от направления на МСЭ, сведения об этом указываются в листе временной нетрудоспособности и в медицинской карте амбулаторного (стационарного) больного.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37. Бланки листов</w:t>
      </w:r>
      <w:r w:rsidRPr="00E824B5">
        <w:rPr>
          <w:color w:val="000000"/>
          <w:sz w:val="28"/>
          <w:lang w:val="ru-RU"/>
        </w:rPr>
        <w:t xml:space="preserve"> временной нетрудоспособности являются документами строгой отчетности.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38. Лист о временной нетрудоспособности заполняется на государственном или русском языках.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39. Субъектами здравоохранения, выдающими лист о временной нетрудоспособности, зап</w:t>
      </w:r>
      <w:r w:rsidRPr="00E824B5">
        <w:rPr>
          <w:color w:val="000000"/>
          <w:sz w:val="28"/>
          <w:lang w:val="ru-RU"/>
        </w:rPr>
        <w:t>олняется его лицевая сторона. На лицевой стороне листа временной нетрудоспособности под названием "Лист о временной нетрудоспособности" подчеркивается соответственно либо слово "Первичный", либо слово "Продолжение". Затем указывается название и адрес медиц</w:t>
      </w:r>
      <w:r w:rsidRPr="00E824B5">
        <w:rPr>
          <w:color w:val="000000"/>
          <w:sz w:val="28"/>
          <w:lang w:val="ru-RU"/>
        </w:rPr>
        <w:t>инской организации, дата выдачи листа, фамилия, имя, отчество (при его наличии), должность и место работы пациента и ставится печать медицинской организации.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40. В графе "Вид временной нетрудоспособности" указывается основание выдачи листа.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Есл</w:t>
      </w:r>
      <w:r w:rsidRPr="00E824B5">
        <w:rPr>
          <w:color w:val="000000"/>
          <w:sz w:val="28"/>
          <w:lang w:val="ru-RU"/>
        </w:rPr>
        <w:t>и лист временной нетрудоспособности выдан в связи с родами - указывается дата родов, усыновлением или удочерением - дата усыновления или удочерения, по уходу за больным ребенком - дата и год рождения ребенка.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41. В строке "Режим" указывается вид пред</w:t>
      </w:r>
      <w:r w:rsidRPr="00E824B5">
        <w:rPr>
          <w:color w:val="000000"/>
          <w:sz w:val="28"/>
          <w:lang w:val="ru-RU"/>
        </w:rPr>
        <w:t>писанного лечебно-охранительного режима (стационарный, амбулаторный, санаторный). При нарушениях режима, назначенного медицинским работником, отмечаются случаи нарушения режима лицом (злоупотребление алкоголем, невыполнение назначенного обследования или ле</w:t>
      </w:r>
      <w:r w:rsidRPr="00E824B5">
        <w:rPr>
          <w:color w:val="000000"/>
          <w:sz w:val="28"/>
          <w:lang w:val="ru-RU"/>
        </w:rPr>
        <w:t>чения, неявки на прием к медицинскому работнику в указанный срок, выезд в другую местность и другое) и ставится подпись медицинского работника.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42. В соответствующих графах делаются отметки о сроках стационарного лечения, о дате направления на МСЭ и </w:t>
      </w:r>
      <w:r w:rsidRPr="00E824B5">
        <w:rPr>
          <w:color w:val="000000"/>
          <w:sz w:val="28"/>
          <w:lang w:val="ru-RU"/>
        </w:rPr>
        <w:t>их заключении.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43. В разделе "Освобождение от работы" графа, "С какого числа" заполняется арабскими цифрами, а графа "По какое число включительно" - прописью. В каждой строке этого раздела указываются должность, фамилия и инициалы, подпись медицинско</w:t>
      </w:r>
      <w:r w:rsidRPr="00E824B5">
        <w:rPr>
          <w:color w:val="000000"/>
          <w:sz w:val="28"/>
          <w:lang w:val="ru-RU"/>
        </w:rPr>
        <w:t>го работника.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44. Строка "Приступить к работе" заполняется прописью (число и месяц) следующим днем после осмотра и признания лица трудоспособным. В случае сохраняющейся временной нетрудоспособности делается запись: "Продолжает болеть" и указывается н</w:t>
      </w:r>
      <w:r w:rsidRPr="00E824B5">
        <w:rPr>
          <w:color w:val="000000"/>
          <w:sz w:val="28"/>
          <w:lang w:val="ru-RU"/>
        </w:rPr>
        <w:t>омер и дата выдачи другого листа нетрудоспособности. В других случаях завершения временной нетрудоспособности делаются записи: "Установлена инвалидность (дата)", "Умер" (с указанием даты смерти).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В случае, когда лицо после выдачи или продления листа </w:t>
      </w:r>
      <w:r w:rsidRPr="00E824B5">
        <w:rPr>
          <w:color w:val="000000"/>
          <w:sz w:val="28"/>
          <w:lang w:val="ru-RU"/>
        </w:rPr>
        <w:t>о временной нетрудоспособности на прием не явилось, а при очередном посещении признано трудоспособным, в строке "Приступить к работе" листа нетрудоспособности делается запись: "Явился трудоспособным" (с указанием даты явки), свободные строки граф "С какого</w:t>
      </w:r>
      <w:r w:rsidRPr="00E824B5">
        <w:rPr>
          <w:color w:val="000000"/>
          <w:sz w:val="28"/>
          <w:lang w:val="ru-RU"/>
        </w:rPr>
        <w:t xml:space="preserve"> числа" и "По какое число включительно" таблицы "Освобождение от работы" прочерчиваются знаком "</w:t>
      </w:r>
      <w:r>
        <w:rPr>
          <w:color w:val="000000"/>
          <w:sz w:val="28"/>
        </w:rPr>
        <w:t>Z</w:t>
      </w:r>
      <w:r w:rsidRPr="00E824B5">
        <w:rPr>
          <w:color w:val="000000"/>
          <w:sz w:val="28"/>
          <w:lang w:val="ru-RU"/>
        </w:rPr>
        <w:t>".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45. Лист о временной нетрудоспособности не закрывается по требованию администрации с места его работы.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46. Номера бланков листов о временной нет</w:t>
      </w:r>
      <w:r w:rsidRPr="00E824B5">
        <w:rPr>
          <w:color w:val="000000"/>
          <w:sz w:val="28"/>
          <w:lang w:val="ru-RU"/>
        </w:rPr>
        <w:t>рудоспособности, дата их выдачи, дата продления или выписки на работу записываются в медицинской карте амбулаторного больного (медицинской карте стационарного больного).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47. Оборотная сторона листа о временной нетрудоспособности заполняется работодат</w:t>
      </w:r>
      <w:r w:rsidRPr="00E824B5">
        <w:rPr>
          <w:color w:val="000000"/>
          <w:sz w:val="28"/>
          <w:lang w:val="ru-RU"/>
        </w:rPr>
        <w:t>елем с проставлением печати по месту работы лица с учетом выделения рабочих дней в период временной нетрудоспособности, которые подлежат оплате.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48. Исправления вносятся, зачеркнув написанное неправильно и подписав сверху правильно. Исправление огова</w:t>
      </w:r>
      <w:r w:rsidRPr="00E824B5">
        <w:rPr>
          <w:color w:val="000000"/>
          <w:sz w:val="28"/>
          <w:lang w:val="ru-RU"/>
        </w:rPr>
        <w:t>ривается на полях за подписью медицинского работника, заверенной печатью субъекта здравоохранения.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49. Печать субъекта здравоохранения ставится при открытии, с правой стороны сверху в первом разделе листа временной нетрудоспособности и внизу - при вы</w:t>
      </w:r>
      <w:r w:rsidRPr="00E824B5">
        <w:rPr>
          <w:color w:val="000000"/>
          <w:sz w:val="28"/>
          <w:lang w:val="ru-RU"/>
        </w:rPr>
        <w:t>писке на работу или при выдаче продолжения.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50. Все листы о временной нетрудоспособности выдаются временно нетрудоспособным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51. У</w:t>
      </w:r>
      <w:r w:rsidRPr="00E824B5">
        <w:rPr>
          <w:color w:val="000000"/>
          <w:sz w:val="28"/>
          <w:lang w:val="ru-RU"/>
        </w:rPr>
        <w:t>чет выданных листов о временной нетрудоспособности производится в книге регистрации листов временной нетрудоспособности, утвержденной уполномоченным органом согласно подпункту 31) статьи 7 Кодекса.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52. Испорченные и невостребованные бланки листов о в</w:t>
      </w:r>
      <w:r w:rsidRPr="00E824B5">
        <w:rPr>
          <w:color w:val="000000"/>
          <w:sz w:val="28"/>
          <w:lang w:val="ru-RU"/>
        </w:rPr>
        <w:t>ременной нетрудоспособности погашаются медицинскими работниками, выдавшими их, в следующем порядке: бланк перечеркивается накрест и крупными буквами пишется "испорчен" или "погашен".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Корешки бланков, испорченные и невостребованные бланки хранятся в м</w:t>
      </w:r>
      <w:r w:rsidRPr="00E824B5">
        <w:rPr>
          <w:color w:val="000000"/>
          <w:sz w:val="28"/>
          <w:lang w:val="ru-RU"/>
        </w:rPr>
        <w:t>едицинской организации в течение двух лет, а затем на основании приказа руководителя уничтожаются. Акт (произвольной формы) об уничтожении испорченных и невостребованных бланков хранится в течение пяти лет.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53. При утере листа о временной нетрудоспос</w:t>
      </w:r>
      <w:r w:rsidRPr="00E824B5">
        <w:rPr>
          <w:color w:val="000000"/>
          <w:sz w:val="28"/>
          <w:lang w:val="ru-RU"/>
        </w:rPr>
        <w:t>обности выдается дубликат тем субъектом здравоохранения, который выдал лист о временной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</w:t>
      </w:r>
      <w:r w:rsidRPr="00E824B5">
        <w:rPr>
          <w:color w:val="000000"/>
          <w:sz w:val="28"/>
          <w:lang w:val="ru-RU"/>
        </w:rPr>
        <w:t>ликата сверху делается отметка: "Дубликат".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54. Лицу, не явившемуся на прием к врачу в назначенный день, лист о временной нетрудоспособности продлевается со дня обращения, без зачета пропущенных дней.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55. Когда нетрудоспособность продолжается, </w:t>
      </w:r>
      <w:r w:rsidRPr="00E824B5">
        <w:rPr>
          <w:color w:val="000000"/>
          <w:sz w:val="28"/>
          <w:lang w:val="ru-RU"/>
        </w:rPr>
        <w:t>медицинский работник выдает лицу "продолжение" листа о временной нетрудоспособности, сделав отметку о нарушении режима в первичном листе временной о нетрудоспособности в графе "Отметки о нарушении режима".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56. В случаях хищения или потери бланков лис</w:t>
      </w:r>
      <w:r w:rsidRPr="00E824B5">
        <w:rPr>
          <w:color w:val="000000"/>
          <w:sz w:val="28"/>
          <w:lang w:val="ru-RU"/>
        </w:rPr>
        <w:t>та о временной нетрудоспособности,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EC5389" w:rsidRPr="00E824B5" w:rsidRDefault="00E824B5">
      <w:pPr>
        <w:spacing w:after="0"/>
        <w:rPr>
          <w:lang w:val="ru-RU"/>
        </w:rPr>
      </w:pPr>
      <w:bookmarkStart w:id="158" w:name="z164"/>
      <w:bookmarkEnd w:id="157"/>
      <w:r w:rsidRPr="00E824B5">
        <w:rPr>
          <w:b/>
          <w:color w:val="000000"/>
          <w:lang w:val="ru-RU"/>
        </w:rPr>
        <w:t xml:space="preserve"> Параграф 3. Выдача листа или справки о времен</w:t>
      </w:r>
      <w:r w:rsidRPr="00E824B5">
        <w:rPr>
          <w:b/>
          <w:color w:val="000000"/>
          <w:lang w:val="ru-RU"/>
        </w:rPr>
        <w:t>ной нетрудоспособности по беременности и родам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57. Порядок выдачи листа или справки о временной нетрудоспособности по беременности и родам: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лист или справка о временной нетрудоспособности по беременности и родам выдается медицинским </w:t>
      </w:r>
      <w:r w:rsidRPr="00E824B5">
        <w:rPr>
          <w:color w:val="000000"/>
          <w:sz w:val="28"/>
          <w:lang w:val="ru-RU"/>
        </w:rPr>
        <w:t>работником (врачом акушером-гинекологом), а при его отсутствии - врачом,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</w:t>
      </w:r>
      <w:r w:rsidRPr="00E824B5">
        <w:rPr>
          <w:color w:val="000000"/>
          <w:sz w:val="28"/>
          <w:lang w:val="ru-RU"/>
        </w:rPr>
        <w:t>ов и пятьдесят шесть календарных дней после родов) при нормальных родах.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Женщинам, проживающим на территориях, подвергшихся воздействию ядерных испытаний, лист или справка о нетрудоспособности по беременности и родам выдается с двадцати семи недель п</w:t>
      </w:r>
      <w:r w:rsidRPr="00E824B5">
        <w:rPr>
          <w:color w:val="000000"/>
          <w:sz w:val="28"/>
          <w:lang w:val="ru-RU"/>
        </w:rPr>
        <w:t>родолжительностью сто семьдесят календарных дней (девяносто один календарный день до родов и семьдесят девять календарных дней после родов) при нормальных родах;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2" w:name="z168"/>
      <w:bookmarkEnd w:id="161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женщинам, временно выехавшим с постоянного места жительства в пределах Республики Ка</w:t>
      </w:r>
      <w:r w:rsidRPr="00E824B5">
        <w:rPr>
          <w:color w:val="000000"/>
          <w:sz w:val="28"/>
          <w:lang w:val="ru-RU"/>
        </w:rPr>
        <w:t xml:space="preserve">захстан, лист или справка о временной нетрудоспособности по беременности и родам выдается (продлевается) в </w:t>
      </w:r>
      <w:r w:rsidRPr="00E824B5">
        <w:rPr>
          <w:color w:val="000000"/>
          <w:sz w:val="28"/>
          <w:lang w:val="ru-RU"/>
        </w:rPr>
        <w:lastRenderedPageBreak/>
        <w:t>медицинской организации, где произошли роды или в женской консультации (кабинете) по месту наблюдения согласно выписке (обменной карты) родовспомогат</w:t>
      </w:r>
      <w:r w:rsidRPr="00E824B5">
        <w:rPr>
          <w:color w:val="000000"/>
          <w:sz w:val="28"/>
          <w:lang w:val="ru-RU"/>
        </w:rPr>
        <w:t>ельной организации, согласно подпункту 31) статьи 7 Кодекса.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Женщинам, временно выехавшим 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</w:t>
      </w:r>
      <w:r w:rsidRPr="00E824B5">
        <w:rPr>
          <w:color w:val="000000"/>
          <w:sz w:val="28"/>
          <w:lang w:val="ru-RU"/>
        </w:rPr>
        <w:t>нетрудоспособности по беременности и родам выдается (продлевается) в медицинской организации по 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</w:t>
      </w:r>
      <w:r w:rsidRPr="00E824B5">
        <w:rPr>
          <w:color w:val="000000"/>
          <w:sz w:val="28"/>
          <w:lang w:val="ru-RU"/>
        </w:rPr>
        <w:t>ении ребенка. Предоставляемые документы переводятся на казахский или русский язык и заверяются в стране пребывания или в Республике Казахстан;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в случае осложненных родов, рождении двух и более детей, лист или справка о временной нетрудоспособности</w:t>
      </w:r>
      <w:r w:rsidRPr="00E824B5">
        <w:rPr>
          <w:color w:val="000000"/>
          <w:sz w:val="28"/>
          <w:lang w:val="ru-RU"/>
        </w:rPr>
        <w:t xml:space="preserve"> продлевается дополнительно на четырнадцать календарных дней медицинским работником (врачом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</w:t>
      </w:r>
      <w:r w:rsidRPr="00E824B5">
        <w:rPr>
          <w:color w:val="000000"/>
          <w:sz w:val="28"/>
          <w:lang w:val="ru-RU"/>
        </w:rPr>
        <w:t>й организации здравоохранения. В этих случаях общая продолжительность дородового и послеродового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Женщинам, проживающим на т</w:t>
      </w:r>
      <w:r w:rsidRPr="00E824B5">
        <w:rPr>
          <w:color w:val="000000"/>
          <w:sz w:val="28"/>
          <w:lang w:val="ru-RU"/>
        </w:rPr>
        <w:t>ерриториях, подвергшихся воздействию ядерных испытаний,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дней, общая продолжительность дородового</w:t>
      </w:r>
      <w:r w:rsidRPr="00E824B5">
        <w:rPr>
          <w:color w:val="000000"/>
          <w:sz w:val="28"/>
          <w:lang w:val="ru-RU"/>
        </w:rPr>
        <w:t xml:space="preserve"> и послеродового отпусков составляет сто восемьдесят четыре дня (девяносто один календарный день до родов и девяносто три календарных дня после родов);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в случае родов при сроке от двадцати двух до двадцати девяти недель беременности и рождения реб</w:t>
      </w:r>
      <w:r w:rsidRPr="00E824B5">
        <w:rPr>
          <w:color w:val="000000"/>
          <w:sz w:val="28"/>
          <w:lang w:val="ru-RU"/>
        </w:rPr>
        <w:t>енка с массой тела пятьсот грамм и более, прожившего более семи суток, женщине выдается лист или справка о нетрудоспособности по факту родов на семьдесят календарных дней после родов.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В случае родов при сроке от двадцати двух до двадцати девяти недел</w:t>
      </w:r>
      <w:r w:rsidRPr="00E824B5">
        <w:rPr>
          <w:color w:val="000000"/>
          <w:sz w:val="28"/>
          <w:lang w:val="ru-RU"/>
        </w:rPr>
        <w:t>ь беременности и рождения мертвого плода или ребенка с массой тела пятьсот грамм и более, умершего до семи суток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5</w:t>
      </w:r>
      <w:r w:rsidRPr="00E824B5">
        <w:rPr>
          <w:color w:val="000000"/>
          <w:sz w:val="28"/>
          <w:lang w:val="ru-RU"/>
        </w:rPr>
        <w:t>)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</w:t>
      </w:r>
      <w:r w:rsidRPr="00E824B5">
        <w:rPr>
          <w:color w:val="000000"/>
          <w:sz w:val="28"/>
          <w:lang w:val="ru-RU"/>
        </w:rPr>
        <w:t>ли справка о временной нетрудоспособности выдается на девяносто три календарных дня после родов.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Женщинам, проживающим на территориях, подвергшихся воздействию ядерных испытаний, в случае родов при сроке от двадцати двух до двадцати девяти недель </w:t>
      </w:r>
      <w:r w:rsidRPr="00E824B5">
        <w:rPr>
          <w:color w:val="000000"/>
          <w:sz w:val="28"/>
          <w:lang w:val="ru-RU"/>
        </w:rPr>
        <w:t>беременности и рождения мертвого плода или ребенка с массой тела пятьсот грамм и более, умершего до семи суток жизни, лист или справка о временной нетрудоспособности выдается на семьдесят девять календарных дней после родов;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6) при обращении женщины </w:t>
      </w:r>
      <w:r w:rsidRPr="00E824B5">
        <w:rPr>
          <w:color w:val="000000"/>
          <w:sz w:val="28"/>
          <w:lang w:val="ru-RU"/>
        </w:rPr>
        <w:t>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дней, фактически использованных ею до родов.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При обращении женщины в период после родов з</w:t>
      </w:r>
      <w:r w:rsidRPr="00E824B5">
        <w:rPr>
          <w:color w:val="000000"/>
          <w:sz w:val="28"/>
          <w:lang w:val="ru-RU"/>
        </w:rPr>
        <w:t>а листом временной нетрудоспособности предоставляется только отпуск после родов продолжительностью, предусмотренной настоящим пунктом;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7) при наступлении беременности в период нахождения женщины в оплачиваемом ежегодном трудовом отпуске или отпуске б</w:t>
      </w:r>
      <w:r w:rsidRPr="00E824B5">
        <w:rPr>
          <w:color w:val="000000"/>
          <w:sz w:val="28"/>
          <w:lang w:val="ru-RU"/>
        </w:rPr>
        <w:t>ез сохранения заработной платы по уходу за ребенком до достижения им трех лет, лист о временной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24B5">
        <w:rPr>
          <w:color w:val="000000"/>
          <w:sz w:val="28"/>
          <w:lang w:val="ru-RU"/>
        </w:rPr>
        <w:t xml:space="preserve"> 8) в случае смерти матери при родах или в послеродовом периоде, лист или справка о временной нетрудоспособности выдается лицу, осуществляющему уход за новорожденным;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9) при операции по искусственному прерыванию беременности, лист или справка о вр</w:t>
      </w:r>
      <w:r w:rsidRPr="00E824B5">
        <w:rPr>
          <w:color w:val="000000"/>
          <w:sz w:val="28"/>
          <w:lang w:val="ru-RU"/>
        </w:rPr>
        <w:t>еменной нетрудоспособности выдается врачом совместно с заведующим отделением на время пребывания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При с</w:t>
      </w:r>
      <w:r w:rsidRPr="00E824B5">
        <w:rPr>
          <w:color w:val="000000"/>
          <w:sz w:val="28"/>
          <w:lang w:val="ru-RU"/>
        </w:rPr>
        <w:t>амопроизвольном аборте (выкидыше) выдается лист или справка о временной нетрудоспособности на весь период временной нетрудоспособности;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10) при проведении операции пересадки эмбриона лист или справка о временной нетрудоспособности выдается медицинско</w:t>
      </w:r>
      <w:r w:rsidRPr="00E824B5">
        <w:rPr>
          <w:color w:val="000000"/>
          <w:sz w:val="28"/>
          <w:lang w:val="ru-RU"/>
        </w:rPr>
        <w:t xml:space="preserve">й организацией, </w:t>
      </w:r>
      <w:r w:rsidRPr="00E824B5">
        <w:rPr>
          <w:color w:val="000000"/>
          <w:sz w:val="28"/>
          <w:lang w:val="ru-RU"/>
        </w:rPr>
        <w:lastRenderedPageBreak/>
        <w:t>проводившей операцию, со дня подсадки эмбриона до факта установления беременности.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</w:t>
      </w:r>
      <w:r w:rsidRPr="00E824B5">
        <w:rPr>
          <w:color w:val="000000"/>
          <w:sz w:val="28"/>
          <w:lang w:val="ru-RU"/>
        </w:rPr>
        <w:t xml:space="preserve"> дома лист или справка о временной нетрудоспособности выдается, со дня усыновления (удочерения) и до истечения пятидесяти шести календарных дней со дня рождения ребенка.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58. Беременным женщинам, женщинам, родившим ребенка (детей), женщинам (мужчинам)</w:t>
      </w:r>
      <w:r w:rsidRPr="00E824B5">
        <w:rPr>
          <w:color w:val="000000"/>
          <w:sz w:val="28"/>
          <w:lang w:val="ru-RU"/>
        </w:rPr>
        <w:t>, усыновившим или удочерившим новорожденного ребенка (детей) лист временной нетрудоспособности выдается в двух экземплярах: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для осуществления социальной выплаты на случай потери дохода в связи с беременностью и родами, усыновлением (удочерением) н</w:t>
      </w:r>
      <w:r w:rsidRPr="00E824B5">
        <w:rPr>
          <w:color w:val="000000"/>
          <w:sz w:val="28"/>
          <w:lang w:val="ru-RU"/>
        </w:rPr>
        <w:t>оворожденного ребенка (детей) из Государственного фонда социального страхования;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для 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:rsidR="00EC5389" w:rsidRPr="00E824B5" w:rsidRDefault="00E824B5">
      <w:pPr>
        <w:spacing w:after="0"/>
        <w:rPr>
          <w:lang w:val="ru-RU"/>
        </w:rPr>
      </w:pPr>
      <w:bookmarkStart w:id="181" w:name="z187"/>
      <w:bookmarkEnd w:id="180"/>
      <w:r w:rsidRPr="00E824B5">
        <w:rPr>
          <w:b/>
          <w:color w:val="000000"/>
          <w:lang w:val="ru-RU"/>
        </w:rPr>
        <w:t xml:space="preserve"> Параграф 4. Выдача </w:t>
      </w:r>
      <w:r w:rsidRPr="00E824B5">
        <w:rPr>
          <w:b/>
          <w:color w:val="000000"/>
          <w:lang w:val="ru-RU"/>
        </w:rPr>
        <w:t>листа или справки о временной нетрудоспособности по уходу за больным ребенком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59.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</w:t>
      </w:r>
      <w:r w:rsidRPr="00E824B5">
        <w:rPr>
          <w:color w:val="000000"/>
          <w:sz w:val="28"/>
          <w:lang w:val="ru-RU"/>
        </w:rPr>
        <w:t>венников, непосредственно осуществляющему уход.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60. По уходу за больным ребенком, лист или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</w:t>
      </w:r>
      <w:r w:rsidRPr="00E824B5">
        <w:rPr>
          <w:color w:val="000000"/>
          <w:sz w:val="28"/>
          <w:lang w:val="ru-RU"/>
        </w:rPr>
        <w:t>олевании ребенка, находящегося с матерью или другим законным представителем ребенка вне места 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</w:t>
      </w:r>
      <w:r w:rsidRPr="00E824B5">
        <w:rPr>
          <w:color w:val="000000"/>
          <w:sz w:val="28"/>
          <w:lang w:val="ru-RU"/>
        </w:rPr>
        <w:t>й организации).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61. При стационарном лечении ребенка, в том числе в реабилитационном центре,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</w:t>
      </w:r>
      <w:r w:rsidRPr="00E824B5">
        <w:rPr>
          <w:color w:val="000000"/>
          <w:sz w:val="28"/>
          <w:lang w:val="ru-RU"/>
        </w:rPr>
        <w:t>ри лечении: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ребенка в возрасте до трех лет - на весь период пребывания ребенка в стационаре;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тяжелобольных детей старше трех лет - на срок, в течение которого ребенок нуждается в таком уходе;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3) ребенка-инвалида - на весь период пре</w:t>
      </w:r>
      <w:r w:rsidRPr="00E824B5">
        <w:rPr>
          <w:color w:val="000000"/>
          <w:sz w:val="28"/>
          <w:lang w:val="ru-RU"/>
        </w:rPr>
        <w:t>бывания в стационаре по заключению ВКК;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по направлению медицинской организацией вне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</w:t>
      </w:r>
      <w:r w:rsidRPr="00E824B5">
        <w:rPr>
          <w:color w:val="000000"/>
          <w:sz w:val="28"/>
          <w:lang w:val="ru-RU"/>
        </w:rPr>
        <w:t>нца.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62. Если ребенок после выписки из стационара нуждается в уходе, а до госпитализации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</w:t>
      </w:r>
      <w:r w:rsidRPr="00E824B5">
        <w:rPr>
          <w:color w:val="000000"/>
          <w:sz w:val="28"/>
          <w:lang w:val="ru-RU"/>
        </w:rPr>
        <w:t>период до десяти календарных дней. Если до госпитализации в стационар по данному заболеванию уже выдавался лист или справка о временной нетрудоспособности, то он выдается на оставшиеся дни (до десяти дней).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63. При возникновении у ребенка другого заб</w:t>
      </w:r>
      <w:r w:rsidRPr="00E824B5">
        <w:rPr>
          <w:color w:val="000000"/>
          <w:sz w:val="28"/>
          <w:lang w:val="ru-RU"/>
        </w:rPr>
        <w:t>олевания, не связанного с предыдущим заболеванием в период освобождения по уходу, выдается другой лист или справка о временной нетрудоспособности матери (отцу или другому члену семьи).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64. Если ребенок был направлен на лечение за пределы Республики К</w:t>
      </w:r>
      <w:r w:rsidRPr="00E824B5">
        <w:rPr>
          <w:color w:val="000000"/>
          <w:sz w:val="28"/>
          <w:lang w:val="ru-RU"/>
        </w:rPr>
        <w:t>азахстан, окончательное оформление листа или справки о временной нетрудоспособности проводится ВКК при его возвращении на основании документов о консультации (лечении) в другой стране.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65. При одновременном заболевании двух и более детей по уходу за </w:t>
      </w:r>
      <w:r w:rsidRPr="00E824B5">
        <w:rPr>
          <w:color w:val="000000"/>
          <w:sz w:val="28"/>
          <w:lang w:val="ru-RU"/>
        </w:rPr>
        <w:t>ними выдается один лист или справка о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3" w:name="z199"/>
      <w:bookmarkEnd w:id="19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66. При заболевании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</w:t>
      </w:r>
      <w:r w:rsidRPr="00E824B5">
        <w:rPr>
          <w:color w:val="000000"/>
          <w:sz w:val="28"/>
          <w:lang w:val="ru-RU"/>
        </w:rPr>
        <w:t xml:space="preserve"> заработной платы, выходные или праздничные дни, а также при возникновении у ребенка другого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</w:t>
      </w:r>
      <w:r w:rsidRPr="00E824B5">
        <w:rPr>
          <w:color w:val="000000"/>
          <w:sz w:val="28"/>
          <w:lang w:val="ru-RU"/>
        </w:rPr>
        <w:t xml:space="preserve"> дней от начала заболевания ребенка.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67. В случае болезни матери (отца), по которым 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</w:t>
      </w:r>
      <w:r w:rsidRPr="00E824B5">
        <w:rPr>
          <w:color w:val="000000"/>
          <w:sz w:val="28"/>
          <w:lang w:val="ru-RU"/>
        </w:rPr>
        <w:t>в семьи, фактически осуществляющему уход за ребенком, на срок болезни матери (отца).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</w:t>
      </w:r>
      <w:r w:rsidRPr="00E824B5">
        <w:rPr>
          <w:color w:val="000000"/>
          <w:sz w:val="28"/>
          <w:lang w:val="ru-RU"/>
        </w:rPr>
        <w:t xml:space="preserve"> временной нетрудоспособности.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69. Лист или справка о временной нетрудоспособности не выдаются по уходу за хронически больными детьми в период ремиссии.</w:t>
      </w:r>
    </w:p>
    <w:p w:rsidR="00EC5389" w:rsidRPr="00E824B5" w:rsidRDefault="00E824B5">
      <w:pPr>
        <w:spacing w:after="0"/>
        <w:rPr>
          <w:lang w:val="ru-RU"/>
        </w:rPr>
      </w:pPr>
      <w:bookmarkStart w:id="197" w:name="z203"/>
      <w:bookmarkEnd w:id="196"/>
      <w:r w:rsidRPr="00E824B5">
        <w:rPr>
          <w:b/>
          <w:color w:val="000000"/>
          <w:lang w:val="ru-RU"/>
        </w:rPr>
        <w:t xml:space="preserve"> Параграф 5. Выдача листа или справки о временной нетрудоспособности при карантине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70. При </w:t>
      </w:r>
      <w:r w:rsidRPr="00E824B5">
        <w:rPr>
          <w:color w:val="000000"/>
          <w:sz w:val="28"/>
          <w:lang w:val="ru-RU"/>
        </w:rPr>
        <w:t xml:space="preserve">временном отстранении от работы лиц, контактировавших с инфекционными больными, или вследствие бактерионосительства, лист или справка о временной нетрудоспособности выдается медицинским работником (участковый врач) медицинской организации по представлению </w:t>
      </w:r>
      <w:r w:rsidRPr="00E824B5">
        <w:rPr>
          <w:color w:val="000000"/>
          <w:sz w:val="28"/>
          <w:lang w:val="ru-RU"/>
        </w:rPr>
        <w:t>врача-эпидемиолога территориального департамента Комитета санитарно-эпидемиологического контроля Министерства здравоохранения Республики Казахстан.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Продолжительность отстранения от работы в этих случаях определяется сроками изоляции лиц, перенесших и</w:t>
      </w:r>
      <w:r w:rsidRPr="00E824B5">
        <w:rPr>
          <w:color w:val="000000"/>
          <w:sz w:val="28"/>
          <w:lang w:val="ru-RU"/>
        </w:rPr>
        <w:t>нфекционные заболевания и контактировавших с ними.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</w:t>
      </w:r>
      <w:r w:rsidRPr="00E824B5">
        <w:rPr>
          <w:color w:val="000000"/>
          <w:sz w:val="28"/>
          <w:lang w:val="ru-RU"/>
        </w:rPr>
        <w:t>станционную работу на основании справки, выданной по форме утвержденной уполномоченным органом согласно подпункту 31) статьи 7 Кодекса, качестве документа, удостоверяющего его нахождение под медицинским наблюдением. Лист о временной нетрудоспособности в та</w:t>
      </w:r>
      <w:r w:rsidRPr="00E824B5">
        <w:rPr>
          <w:color w:val="000000"/>
          <w:sz w:val="28"/>
          <w:lang w:val="ru-RU"/>
        </w:rPr>
        <w:t>ком случае не выдается.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71. При карантине лист или справка о временной нетрудоспособности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</w:t>
      </w:r>
      <w:r w:rsidRPr="00E824B5">
        <w:rPr>
          <w:color w:val="000000"/>
          <w:sz w:val="28"/>
          <w:lang w:val="ru-RU"/>
        </w:rPr>
        <w:t>рантина на основании рекомендаций врача-эпидемиолога территориального органа санитарно-эпидемиологического надзора.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72. Лицам, работающим в организациях общественного питания, водоснабжения, медицинских организаций, детских учреждениях, при наличии у</w:t>
      </w:r>
      <w:r w:rsidRPr="00E824B5">
        <w:rPr>
          <w:color w:val="000000"/>
          <w:sz w:val="28"/>
          <w:lang w:val="ru-RU"/>
        </w:rPr>
        <w:t xml:space="preserve"> них гельминтоза, лист о временной нетрудоспособности выдается на весь период дегельминтизации.</w:t>
      </w:r>
    </w:p>
    <w:p w:rsidR="00EC5389" w:rsidRPr="00E824B5" w:rsidRDefault="00E824B5">
      <w:pPr>
        <w:spacing w:after="0"/>
        <w:rPr>
          <w:lang w:val="ru-RU"/>
        </w:rPr>
      </w:pPr>
      <w:bookmarkStart w:id="203" w:name="z209"/>
      <w:bookmarkEnd w:id="202"/>
      <w:r w:rsidRPr="00E824B5">
        <w:rPr>
          <w:b/>
          <w:color w:val="000000"/>
          <w:lang w:val="ru-RU"/>
        </w:rPr>
        <w:t xml:space="preserve"> Параграф 6. Выдача листа или справки о временной нетрудоспособности при ортопедическом протезировании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73. Лист или справка о временной нетрудоспособности</w:t>
      </w:r>
      <w:r w:rsidRPr="00E824B5">
        <w:rPr>
          <w:color w:val="000000"/>
          <w:sz w:val="28"/>
          <w:lang w:val="ru-RU"/>
        </w:rPr>
        <w:t xml:space="preserve"> при ортопедическом протезировании выдается при госпитализации лица в стационар протезно-ортопедического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</w:t>
      </w:r>
      <w:r w:rsidRPr="00E824B5">
        <w:rPr>
          <w:color w:val="000000"/>
          <w:sz w:val="28"/>
          <w:lang w:val="ru-RU"/>
        </w:rPr>
        <w:t>ия в стационаре и время проезда к месту лечения и обратно, но не более чем на тридцать календарных дней.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Лицам, протезирующимся в амбулаторно-поликлинических условиях, лист или справка о временной нетрудоспособности не выдаются.</w:t>
      </w:r>
    </w:p>
    <w:p w:rsidR="00EC5389" w:rsidRPr="00E824B5" w:rsidRDefault="00E824B5">
      <w:pPr>
        <w:spacing w:after="0"/>
        <w:rPr>
          <w:lang w:val="ru-RU"/>
        </w:rPr>
      </w:pPr>
      <w:bookmarkStart w:id="206" w:name="z212"/>
      <w:bookmarkEnd w:id="205"/>
      <w:r w:rsidRPr="00E824B5">
        <w:rPr>
          <w:b/>
          <w:color w:val="000000"/>
          <w:lang w:val="ru-RU"/>
        </w:rPr>
        <w:t xml:space="preserve"> Параграф 7. Выдача л</w:t>
      </w:r>
      <w:r w:rsidRPr="00E824B5">
        <w:rPr>
          <w:b/>
          <w:color w:val="000000"/>
          <w:lang w:val="ru-RU"/>
        </w:rPr>
        <w:t>иста или справки о временной нетрудоспособности больным туберкулезом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74.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 пункте 21 нас</w:t>
      </w:r>
      <w:r w:rsidRPr="00E824B5">
        <w:rPr>
          <w:color w:val="000000"/>
          <w:sz w:val="28"/>
          <w:lang w:val="ru-RU"/>
        </w:rPr>
        <w:t>тоящих Правил.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75. Лицу, признанному инвалидом, лист или справка о временной нетрудоспособности закрывается датой установления группы инвалидности.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76. При временной нетрудоспособности за лицом сохраняется его место работы (учебы) после окончан</w:t>
      </w:r>
      <w:r w:rsidRPr="00E824B5">
        <w:rPr>
          <w:color w:val="000000"/>
          <w:sz w:val="28"/>
          <w:lang w:val="ru-RU"/>
        </w:rPr>
        <w:t>ия курса лечения без потери квалификации и заработной платы.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77. Больным туберкулезом без бактериовыделения и достигшим стойкой конверсии мазка мокроты при восстановлении трудоспособности, по решению ЦВКК лист или справка о временной нетрудоспособнос</w:t>
      </w:r>
      <w:r w:rsidRPr="00E824B5">
        <w:rPr>
          <w:color w:val="000000"/>
          <w:sz w:val="28"/>
          <w:lang w:val="ru-RU"/>
        </w:rPr>
        <w:t>ти могут быть закрыты.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78. Лицо впервые выявленным туберкулезным процессом, а также с рецидивом, считается временно нетрудоспособным: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с чувствительной формой туберкулеза в течение 10 месяцев;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с множественной лекарственной устойчивос</w:t>
      </w:r>
      <w:r w:rsidRPr="00E824B5">
        <w:rPr>
          <w:color w:val="000000"/>
          <w:sz w:val="28"/>
          <w:lang w:val="ru-RU"/>
        </w:rPr>
        <w:t>тью в течение 12 месяцев;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с широкой лекарственной устойчивостью в течение 15 месяцев.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Лица, больные туберкулезом, при отсутствии положительного эффекта от лечения (сохранение бактериовыделения у больных с легочным туберкулезом и при стойких </w:t>
      </w:r>
      <w:r w:rsidRPr="00E824B5">
        <w:rPr>
          <w:color w:val="000000"/>
          <w:sz w:val="28"/>
          <w:lang w:val="ru-RU"/>
        </w:rPr>
        <w:t>нарушениях функций организма у больных с внелегочным туберкулезом) направляются на МСЭ.</w:t>
      </w:r>
    </w:p>
    <w:p w:rsidR="00EC5389" w:rsidRPr="00E824B5" w:rsidRDefault="00E824B5">
      <w:pPr>
        <w:spacing w:after="0"/>
        <w:rPr>
          <w:lang w:val="ru-RU"/>
        </w:rPr>
      </w:pPr>
      <w:bookmarkStart w:id="216" w:name="z222"/>
      <w:bookmarkEnd w:id="215"/>
      <w:r w:rsidRPr="00E824B5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79. Жалоба на ре</w:t>
      </w:r>
      <w:r w:rsidRPr="00E824B5">
        <w:rPr>
          <w:color w:val="000000"/>
          <w:sz w:val="28"/>
          <w:lang w:val="ru-RU"/>
        </w:rPr>
        <w:t>шение, действий (бездействия) услугодателя по вопросам оказания государственных услуг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</w:t>
      </w:r>
      <w:r w:rsidRPr="00E824B5">
        <w:rPr>
          <w:color w:val="000000"/>
          <w:sz w:val="28"/>
          <w:lang w:val="ru-RU"/>
        </w:rPr>
        <w:t>дательством Республики Казахстан.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8" w:name="z224"/>
      <w:bookmarkEnd w:id="217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в соответствии с пунктом 2 статьи 25 Закона Республики Казахстан "О государственных услугах" подлежит рассмотрению в течение пяти рабочих дней со дня ее реги</w:t>
      </w:r>
      <w:r w:rsidRPr="00E824B5">
        <w:rPr>
          <w:color w:val="000000"/>
          <w:sz w:val="28"/>
          <w:lang w:val="ru-RU"/>
        </w:rPr>
        <w:t>страции.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80. В случаях несоглас</w:t>
      </w:r>
      <w:r w:rsidRPr="00E824B5">
        <w:rPr>
          <w:color w:val="000000"/>
          <w:sz w:val="28"/>
          <w:lang w:val="ru-RU"/>
        </w:rPr>
        <w:t>ия с результатами решения услугодателя услугополучатель может обжаловать результаты в судебном порядке.</w:t>
      </w:r>
    </w:p>
    <w:tbl>
      <w:tblPr>
        <w:tblW w:w="0" w:type="auto"/>
        <w:tblCellSpacing w:w="0" w:type="auto"/>
        <w:tblLook w:val="04A0"/>
      </w:tblPr>
      <w:tblGrid>
        <w:gridCol w:w="435"/>
        <w:gridCol w:w="1961"/>
        <w:gridCol w:w="3614"/>
        <w:gridCol w:w="3705"/>
        <w:gridCol w:w="62"/>
      </w:tblGrid>
      <w:tr w:rsidR="00EC5389" w:rsidRPr="00E824B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0"/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Приложение 1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экспертизы временной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листа или справки о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 xml:space="preserve">Стандарт </w:t>
            </w:r>
            <w:r w:rsidRPr="00E824B5">
              <w:rPr>
                <w:color w:val="000000"/>
                <w:sz w:val="20"/>
                <w:lang w:val="ru-RU"/>
              </w:rPr>
              <w:t>государственной услуги "Выдача листа о временной нетрудоспособности"</w:t>
            </w:r>
          </w:p>
        </w:tc>
      </w:tr>
      <w:tr w:rsidR="00EC538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21" w:name="z228"/>
            <w:r w:rsidRPr="00E824B5">
              <w:rPr>
                <w:color w:val="000000"/>
                <w:sz w:val="20"/>
                <w:lang w:val="ru-RU"/>
              </w:rPr>
              <w:t>1) услугодатель (при непосредственных обращениях);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2) веб-портал "Электронного </w:t>
            </w:r>
            <w:r w:rsidRPr="00E824B5">
              <w:rPr>
                <w:color w:val="000000"/>
                <w:sz w:val="20"/>
                <w:lang w:val="ru-RU"/>
              </w:rPr>
              <w:t>правительства" (далее – портал).</w:t>
            </w:r>
          </w:p>
        </w:tc>
        <w:bookmarkEnd w:id="221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при самостоятельном обращении к услугодателю или через портал - с момента сдачи услугополучателем документов не более 30 (тридцати) минут.</w:t>
            </w:r>
          </w:p>
        </w:tc>
      </w:tr>
      <w:tr w:rsidR="00EC538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</w:t>
            </w:r>
            <w:r>
              <w:rPr>
                <w:color w:val="000000"/>
                <w:sz w:val="20"/>
              </w:rPr>
              <w:t>ктронная (частично автоматизированная) /бумажная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 xml:space="preserve"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</w:t>
            </w:r>
            <w:r w:rsidRPr="00E824B5">
              <w:rPr>
                <w:color w:val="000000"/>
                <w:sz w:val="20"/>
                <w:lang w:val="ru-RU"/>
              </w:rPr>
              <w:t>стандарта.</w:t>
            </w:r>
          </w:p>
        </w:tc>
      </w:tr>
      <w:tr w:rsidR="00EC538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22" w:name="z229"/>
            <w:r w:rsidRPr="00E824B5">
              <w:rPr>
                <w:color w:val="000000"/>
                <w:sz w:val="20"/>
                <w:lang w:val="ru-RU"/>
              </w:rPr>
              <w:t xml:space="preserve">1) услугодатель – с понедельника по субботу </w:t>
            </w:r>
            <w:r w:rsidRPr="00E824B5">
              <w:rPr>
                <w:color w:val="000000"/>
                <w:sz w:val="20"/>
                <w:lang w:val="ru-RU"/>
              </w:rPr>
              <w:t>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</w:t>
            </w:r>
            <w:r w:rsidRPr="00E824B5">
              <w:rPr>
                <w:color w:val="000000"/>
                <w:sz w:val="20"/>
                <w:lang w:val="ru-RU"/>
              </w:rPr>
              <w:t>е дни.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222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23" w:name="z230"/>
            <w:r w:rsidRPr="00E824B5">
              <w:rPr>
                <w:color w:val="000000"/>
                <w:sz w:val="20"/>
                <w:lang w:val="ru-RU"/>
              </w:rPr>
              <w:t>1) к услугодателю: документ, удостоверяющий личность, для идентификации ли</w:t>
            </w:r>
            <w:r w:rsidRPr="00E824B5">
              <w:rPr>
                <w:color w:val="000000"/>
                <w:sz w:val="20"/>
                <w:lang w:val="ru-RU"/>
              </w:rPr>
              <w:t>чности;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Сведения о документах, удостоверяющих личность, 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  <w:bookmarkEnd w:id="223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 xml:space="preserve">Основания для отказа в </w:t>
            </w:r>
            <w:r w:rsidRPr="00E824B5">
              <w:rPr>
                <w:color w:val="000000"/>
                <w:sz w:val="20"/>
                <w:lang w:val="ru-RU"/>
              </w:rPr>
              <w:t xml:space="preserve">оказании </w:t>
            </w:r>
            <w:r w:rsidRPr="00E824B5">
              <w:rPr>
                <w:color w:val="000000"/>
                <w:sz w:val="20"/>
                <w:lang w:val="ru-RU"/>
              </w:rPr>
              <w:lastRenderedPageBreak/>
              <w:t>государственной услуги, установленные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24" w:name="z232"/>
            <w:r w:rsidRPr="00E824B5">
              <w:rPr>
                <w:color w:val="000000"/>
                <w:sz w:val="20"/>
                <w:lang w:val="ru-RU"/>
              </w:rPr>
              <w:lastRenderedPageBreak/>
              <w:t xml:space="preserve"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</w:t>
            </w:r>
            <w:r w:rsidRPr="00E824B5">
              <w:rPr>
                <w:color w:val="000000"/>
                <w:sz w:val="20"/>
                <w:lang w:val="ru-RU"/>
              </w:rPr>
              <w:lastRenderedPageBreak/>
              <w:t>них;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2) несоо</w:t>
            </w:r>
            <w:r w:rsidRPr="00E824B5">
              <w:rPr>
                <w:color w:val="000000"/>
                <w:sz w:val="20"/>
                <w:lang w:val="ru-RU"/>
              </w:rPr>
              <w:t>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</w:p>
        </w:tc>
        <w:bookmarkEnd w:id="224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</w:t>
            </w:r>
            <w:r w:rsidRPr="00E824B5">
              <w:rPr>
                <w:color w:val="000000"/>
                <w:sz w:val="20"/>
                <w:lang w:val="ru-RU"/>
              </w:rPr>
              <w:t>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EC5389" w:rsidRPr="00E824B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Приложение 2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экспертизы временной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нетрудоспособности, выдачи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ли</w:t>
            </w:r>
            <w:r w:rsidRPr="00E824B5">
              <w:rPr>
                <w:color w:val="000000"/>
                <w:sz w:val="20"/>
                <w:lang w:val="ru-RU"/>
              </w:rPr>
              <w:t>ста или справки о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</w:tbl>
    <w:p w:rsidR="00EC5389" w:rsidRPr="00E824B5" w:rsidRDefault="00E824B5">
      <w:pPr>
        <w:spacing w:after="0"/>
        <w:jc w:val="both"/>
        <w:rPr>
          <w:lang w:val="ru-RU"/>
        </w:rPr>
      </w:pPr>
      <w:bookmarkStart w:id="225" w:name="z23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Форма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26" w:name="z235"/>
      <w:bookmarkEnd w:id="22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Нысан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27" w:name="z236"/>
      <w:bookmarkEnd w:id="22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ook w:val="04A0"/>
      </w:tblPr>
      <w:tblGrid>
        <w:gridCol w:w="2026"/>
        <w:gridCol w:w="4679"/>
        <w:gridCol w:w="3072"/>
      </w:tblGrid>
      <w:tr w:rsidR="00EC5389" w:rsidRPr="00E824B5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7"/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 xml:space="preserve">Еңбекке уақытша жарамсыздық парағы Лист о временной нетрудоспособностиАлғашқы - жалғасы / </w:t>
            </w:r>
            <w:r w:rsidRPr="00E824B5">
              <w:rPr>
                <w:color w:val="000000"/>
                <w:sz w:val="20"/>
                <w:lang w:val="ru-RU"/>
              </w:rPr>
              <w:t>Первичный - продолжение(тиістісінің астын сызу / соответствующее подчеркнуть)</w:t>
            </w:r>
          </w:p>
        </w:tc>
      </w:tr>
      <w:tr w:rsidR="00EC5389" w:rsidRPr="00E824B5">
        <w:trPr>
          <w:trHeight w:val="30"/>
          <w:tblCellSpacing w:w="0" w:type="auto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28" w:name="z237"/>
            <w:r w:rsidRPr="00E824B5">
              <w:rPr>
                <w:color w:val="000000"/>
                <w:sz w:val="20"/>
                <w:lang w:val="ru-RU"/>
              </w:rPr>
              <w:t>Дәрігер толтырадыда емдеу ұйымын дақалдырады/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Заполняется врачом иостается в медицинской организации</w:t>
            </w: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29" w:name="z238"/>
            <w:bookmarkEnd w:id="228"/>
            <w:r w:rsidRPr="00E824B5">
              <w:rPr>
                <w:color w:val="000000"/>
                <w:sz w:val="20"/>
                <w:lang w:val="ru-RU"/>
              </w:rPr>
              <w:t>_____________________________________________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(еңбекке уақытша жарамсыз адам</w:t>
            </w:r>
            <w:r w:rsidRPr="00E824B5">
              <w:rPr>
                <w:color w:val="000000"/>
                <w:sz w:val="20"/>
                <w:lang w:val="ru-RU"/>
              </w:rPr>
              <w:t>ның тегі аты және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әкесінің аты (бар болған жағдайда) /  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фамилия, имя и отчество временно   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нетрудоспособного) (при его наличии)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 (мекен жайы / домашний адрес)\ (қызмет орны - 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заңды тұлғаның атауы / место работы</w:t>
            </w:r>
            <w:r w:rsidRPr="00E824B5">
              <w:rPr>
                <w:color w:val="000000"/>
                <w:sz w:val="20"/>
                <w:lang w:val="ru-RU"/>
              </w:rPr>
              <w:t xml:space="preserve"> -   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наименование юридического лица)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Берілді _________________________________ 20__ ж.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Выдан (күні, айы, жылы / число, месяц, год)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------------------------------------------------------------------------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30" w:name="z244"/>
            <w:bookmarkEnd w:id="229"/>
            <w:r w:rsidRPr="00E824B5">
              <w:rPr>
                <w:color w:val="000000"/>
                <w:sz w:val="20"/>
                <w:lang w:val="ru-RU"/>
              </w:rPr>
              <w:t>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(дәрігердің тегі/ фамилия вр</w:t>
            </w:r>
            <w:r w:rsidRPr="00E824B5">
              <w:rPr>
                <w:color w:val="000000"/>
                <w:sz w:val="20"/>
                <w:lang w:val="ru-RU"/>
              </w:rPr>
              <w:t>ача)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Сырқатнаманың №_____ № истории болезни_________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алушының қолы/ расписка получателя)___________</w:t>
            </w:r>
          </w:p>
        </w:tc>
        <w:bookmarkEnd w:id="230"/>
      </w:tr>
      <w:tr w:rsidR="00EC5389">
        <w:trPr>
          <w:trHeight w:val="30"/>
          <w:tblCellSpacing w:w="0" w:type="auto"/>
        </w:trPr>
        <w:tc>
          <w:tcPr>
            <w:tcW w:w="4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Емдеу ұйымында дәрігері толтырады/Заполняется врачом медицинской организации</w:t>
            </w: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31" w:name="z247"/>
            <w:r w:rsidRPr="00E824B5">
              <w:rPr>
                <w:color w:val="000000"/>
                <w:sz w:val="20"/>
                <w:lang w:val="ru-RU"/>
              </w:rPr>
              <w:t>Еңбекке уақытша жарамсыздық парағы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Алғашқы</w:t>
            </w:r>
            <w:r w:rsidRPr="00E824B5">
              <w:rPr>
                <w:color w:val="000000"/>
                <w:sz w:val="20"/>
                <w:lang w:val="ru-RU"/>
              </w:rPr>
              <w:t xml:space="preserve"> - парақтың жалғасы / Первичный - продолжение листка № 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(тиістісінің астын сызу - соответствующее подчеркнуть)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Серия № 0000000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________________________________________________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(емдеу ұйымының атауы және мекен жайы / наименование и адрес медицинск</w:t>
            </w:r>
            <w:r w:rsidRPr="00E824B5">
              <w:rPr>
                <w:color w:val="000000"/>
                <w:sz w:val="20"/>
                <w:lang w:val="ru-RU"/>
              </w:rPr>
              <w:t>ой организации)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Берілді _______________ 20___ ж. 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Выдан күні, айы / число, месяц 20_______ г. ХАЖ-10 </w:t>
            </w:r>
            <w:r w:rsidRPr="00E824B5">
              <w:rPr>
                <w:color w:val="000000"/>
                <w:sz w:val="20"/>
                <w:lang w:val="ru-RU"/>
              </w:rPr>
              <w:lastRenderedPageBreak/>
              <w:t>коды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Жасы 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Возраст (толық жасы / полных лет)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Еңбекке уақытша жарамсыз адамның </w:t>
            </w:r>
            <w:r w:rsidRPr="00E824B5">
              <w:rPr>
                <w:color w:val="000000"/>
                <w:sz w:val="20"/>
                <w:lang w:val="ru-RU"/>
              </w:rPr>
              <w:t>тегі, аты, әкесінің аты (ол болған жағдайда)/ Фамилия, имя, отчество временно нетрудоспособного (при его наличии)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(қызмет орны, заңды тұлғаның атауы, лауазымы/место работы, наименование юридического лица, должность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ХАЖ-10 коды/Код МКБ-10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Қорытынды ХАЖ-10 коды/Заключительный код МКБ-10 _________________________________________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(қазақ немесе орыс тілінде/на казахском или русском языке)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bookmarkStart w:id="232" w:name="z264"/>
            <w:bookmarkEnd w:id="231"/>
            <w:r w:rsidRPr="00E824B5">
              <w:rPr>
                <w:color w:val="000000"/>
                <w:sz w:val="20"/>
                <w:lang w:val="ru-RU"/>
              </w:rPr>
              <w:lastRenderedPageBreak/>
              <w:t>Емдеу мекемесінің мөрі / Печать медицинской организации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Ер-Муж./ </w:t>
            </w:r>
            <w:r>
              <w:rPr>
                <w:color w:val="000000"/>
                <w:sz w:val="20"/>
              </w:rPr>
              <w:t>Әйел-Жен.</w:t>
            </w:r>
            <w:r>
              <w:br/>
            </w:r>
            <w:r>
              <w:rPr>
                <w:color w:val="000000"/>
                <w:sz w:val="20"/>
              </w:rPr>
              <w:t>Тиістісі</w:t>
            </w:r>
            <w:r>
              <w:rPr>
                <w:color w:val="000000"/>
                <w:sz w:val="20"/>
              </w:rPr>
              <w:t>нің астын сызу/</w:t>
            </w:r>
            <w:r>
              <w:br/>
            </w:r>
            <w:r>
              <w:rPr>
                <w:color w:val="000000"/>
                <w:sz w:val="20"/>
              </w:rPr>
              <w:t>Соответствующее подчеркнуть</w:t>
            </w:r>
          </w:p>
        </w:tc>
        <w:bookmarkEnd w:id="232"/>
      </w:tr>
      <w:tr w:rsidR="00EC5389" w:rsidRPr="00E824B5">
        <w:trPr>
          <w:trHeight w:val="30"/>
          <w:tblCellSpacing w:w="0" w:type="auto"/>
        </w:trPr>
        <w:tc>
          <w:tcPr>
            <w:tcW w:w="42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33" w:name="z267"/>
            <w:r w:rsidRPr="00E824B5">
              <w:rPr>
                <w:color w:val="000000"/>
                <w:sz w:val="20"/>
                <w:lang w:val="ru-RU"/>
              </w:rPr>
              <w:t>Еңбекке уақытша жарамсыздықтың тұ</w:t>
            </w:r>
            <w:r>
              <w:rPr>
                <w:color w:val="000000"/>
                <w:sz w:val="20"/>
              </w:rPr>
              <w:t>pi</w:t>
            </w:r>
            <w:r w:rsidRPr="00E824B5">
              <w:rPr>
                <w:color w:val="000000"/>
                <w:sz w:val="20"/>
                <w:lang w:val="ru-RU"/>
              </w:rPr>
              <w:t xml:space="preserve"> көрсетілсін (жіті немесе созылмалы аурулардың асқынуы, жарақаттанған және уланған, жүктілікті жасанды үзген, науқас балаға күтім жасау, жукті болу және босану, жаңа туған ба</w:t>
            </w:r>
            <w:r w:rsidRPr="00E824B5">
              <w:rPr>
                <w:color w:val="000000"/>
                <w:sz w:val="20"/>
                <w:lang w:val="ru-RU"/>
              </w:rPr>
              <w:t>ланы (балаларды) асырап алу, санаторийлік-курорттық ұйымдарда толық емделу, карантин, ортопедиялық протездеу)/ Указать вид временной нетрудоспособности (острое или обострение хронического заболевания, травмы и отравления, искусственное прерывание беременно</w:t>
            </w:r>
            <w:r w:rsidRPr="00E824B5">
              <w:rPr>
                <w:color w:val="000000"/>
                <w:sz w:val="20"/>
                <w:lang w:val="ru-RU"/>
              </w:rPr>
              <w:t>сти,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</w:t>
            </w:r>
            <w:r w:rsidRPr="00E824B5">
              <w:rPr>
                <w:color w:val="000000"/>
                <w:sz w:val="20"/>
                <w:lang w:val="ru-RU"/>
              </w:rPr>
              <w:t>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Балаға күтім жасау бойынша кезінде АХЖ-10 бойынша науқастың жасы, диагнозы көрсетілсін, карантин кезінде АХЖ-10 бойынша карантинді туындатқан аурудың атауы көрсетілсін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По уходу за больным ребенком указать возраст больного и диагноз по МКБ-10, при кар</w:t>
            </w:r>
            <w:r w:rsidRPr="00E824B5">
              <w:rPr>
                <w:color w:val="000000"/>
                <w:sz w:val="20"/>
                <w:lang w:val="ru-RU"/>
              </w:rPr>
              <w:t>антине указать название заболевания по МКБ-10, вызвавшего карантин___________________________________________________________________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Санаторийлік-курорттық емделу кезінде жолдама мерзімінің басталатын және бітетін уақыты көрсетілсін/ При санаторно-курортн</w:t>
            </w:r>
            <w:r w:rsidRPr="00E824B5">
              <w:rPr>
                <w:color w:val="000000"/>
                <w:sz w:val="20"/>
                <w:lang w:val="ru-RU"/>
              </w:rPr>
              <w:t>ом лечении указать дату начала и окончания срока путевки</w:t>
            </w:r>
          </w:p>
        </w:tc>
        <w:bookmarkEnd w:id="233"/>
      </w:tr>
      <w:tr w:rsidR="00EC5389" w:rsidRPr="00E824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EC5389" w:rsidRPr="00E824B5" w:rsidRDefault="00EC5389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Режим: Режимді бұзушылық туралы белгі/Отметки о нарушении режимаДәрігердің қолы / Подпись врача _______________</w:t>
            </w:r>
          </w:p>
        </w:tc>
      </w:tr>
      <w:tr w:rsidR="00EC5389" w:rsidRPr="00E824B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EC5389" w:rsidRPr="00E824B5" w:rsidRDefault="00EC5389">
            <w:pPr>
              <w:rPr>
                <w:lang w:val="ru-RU"/>
              </w:rPr>
            </w:pPr>
          </w:p>
        </w:tc>
        <w:tc>
          <w:tcPr>
            <w:tcW w:w="7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34" w:name="z270"/>
            <w:r w:rsidRPr="00E824B5">
              <w:rPr>
                <w:color w:val="000000"/>
                <w:sz w:val="20"/>
                <w:lang w:val="ru-RU"/>
              </w:rPr>
              <w:t>Стационарда болды/Находился в стационаре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20__ ж.____ 20___ ж. ____ дейін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с ____ </w:t>
            </w:r>
            <w:r w:rsidRPr="00E824B5">
              <w:rPr>
                <w:color w:val="000000"/>
                <w:sz w:val="20"/>
                <w:lang w:val="ru-RU"/>
              </w:rPr>
              <w:t>20___ г. по ____ 20___ г.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Уақытша басқа жұмысқа ауыстырылсын/ Перевести временно на другую работу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с 20___ ж. __ ден 20__ ж. ___ дейн20___ г. по _____ 20_____ г.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Бас дәрігердің қолы /Подпись главного врача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_____________________</w:t>
            </w:r>
          </w:p>
        </w:tc>
        <w:tc>
          <w:tcPr>
            <w:tcW w:w="4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35" w:name="z276"/>
            <w:bookmarkEnd w:id="234"/>
            <w:r w:rsidRPr="00E824B5">
              <w:rPr>
                <w:color w:val="000000"/>
                <w:sz w:val="20"/>
                <w:lang w:val="ru-RU"/>
              </w:rPr>
              <w:t>МӘС-ке жіберілді/Направлен на</w:t>
            </w:r>
            <w:r w:rsidRPr="00E824B5">
              <w:rPr>
                <w:color w:val="000000"/>
                <w:sz w:val="20"/>
                <w:lang w:val="ru-RU"/>
              </w:rPr>
              <w:t xml:space="preserve"> МСЭ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20____ ж. _____ 20____ г.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Дәрігердің қолы/Подпись врача _____________________________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Куәландырылды/Освидетельствован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20___ ж. ____ 20____ г.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Сараптама қорытындысы/Экспертное заключение _____________________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МӘС бөлімі бастығының қолы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lastRenderedPageBreak/>
              <w:t>Подпись начальни</w:t>
            </w:r>
            <w:r w:rsidRPr="00E824B5">
              <w:rPr>
                <w:color w:val="000000"/>
                <w:sz w:val="20"/>
                <w:lang w:val="ru-RU"/>
              </w:rPr>
              <w:t>ка отдела МСЭ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____________________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МӘС-тің мөрі / Печать</w:t>
            </w:r>
          </w:p>
        </w:tc>
        <w:bookmarkEnd w:id="235"/>
      </w:tr>
    </w:tbl>
    <w:p w:rsidR="00EC5389" w:rsidRDefault="00E824B5">
      <w:pPr>
        <w:spacing w:after="0"/>
        <w:jc w:val="both"/>
      </w:pPr>
      <w:bookmarkStart w:id="236" w:name="z285"/>
      <w:r>
        <w:rPr>
          <w:color w:val="000000"/>
          <w:sz w:val="28"/>
        </w:rPr>
        <w:lastRenderedPageBreak/>
        <w:t>     </w:t>
      </w:r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Жұмыстан босатылу/Освобождение от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778"/>
        <w:gridCol w:w="3938"/>
        <w:gridCol w:w="1776"/>
        <w:gridCol w:w="1170"/>
      </w:tblGrid>
      <w:tr w:rsidR="00EC5389">
        <w:trPr>
          <w:trHeight w:val="30"/>
          <w:tblCellSpacing w:w="0" w:type="auto"/>
        </w:trPr>
        <w:tc>
          <w:tcPr>
            <w:tcW w:w="3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6"/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Қай күннен бастап/ С какого числа (күні, айы/число, месяц)</w:t>
            </w:r>
          </w:p>
        </w:tc>
        <w:tc>
          <w:tcPr>
            <w:tcW w:w="5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 xml:space="preserve">Қай күнді қоса алғанда қай күнге дейін/ По какое число включительно (күні мен айы </w:t>
            </w:r>
            <w:r w:rsidRPr="00E824B5">
              <w:rPr>
                <w:color w:val="000000"/>
                <w:sz w:val="20"/>
                <w:lang w:val="ru-RU"/>
              </w:rPr>
              <w:t>жазумен/число и месяц прописью)</w:t>
            </w:r>
          </w:p>
        </w:tc>
        <w:tc>
          <w:tcPr>
            <w:tcW w:w="2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Дәрігердің қызметі мен тегі/ Должность и фамилия врача</w:t>
            </w:r>
          </w:p>
        </w:tc>
        <w:tc>
          <w:tcPr>
            <w:tcW w:w="1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қолы/ Подпись врача</w:t>
            </w:r>
          </w:p>
        </w:tc>
      </w:tr>
    </w:tbl>
    <w:p w:rsidR="00EC5389" w:rsidRPr="00E824B5" w:rsidRDefault="00E824B5">
      <w:pPr>
        <w:spacing w:after="0"/>
        <w:jc w:val="both"/>
        <w:rPr>
          <w:lang w:val="ru-RU"/>
        </w:rPr>
      </w:pPr>
      <w:bookmarkStart w:id="237" w:name="z28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Жұмысқа кірісу/Приступить к работе</w:t>
      </w:r>
      <w:r w:rsidRPr="00E824B5">
        <w:rPr>
          <w:lang w:val="ru-RU"/>
        </w:rPr>
        <w:br/>
      </w:r>
      <w:r w:rsidRPr="00E824B5">
        <w:rPr>
          <w:color w:val="000000"/>
          <w:sz w:val="28"/>
          <w:lang w:val="ru-RU"/>
        </w:rPr>
        <w:t>_______________________________________________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38" w:name="z287"/>
      <w:bookmarkEnd w:id="23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(күні мен айы жазумен/число и месяц пропис</w:t>
      </w:r>
      <w:r w:rsidRPr="00E824B5">
        <w:rPr>
          <w:color w:val="000000"/>
          <w:sz w:val="28"/>
          <w:lang w:val="ru-RU"/>
        </w:rPr>
        <w:t>ью)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39" w:name="z288"/>
      <w:bookmarkEnd w:id="23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Жаңа парақ берілді (жалғасы)/Выдан новый лист (продолжение) №__________________________________________________________________________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0" w:name="z289"/>
      <w:bookmarkEnd w:id="23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Дәрігердің қызметі, тегі, қолы/Должность, фамилия и подпись врача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1" w:name="z290"/>
      <w:bookmarkEnd w:id="24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Емдеу мекемесінің мөрі/ Печать л</w:t>
      </w:r>
      <w:r w:rsidRPr="00E824B5">
        <w:rPr>
          <w:color w:val="000000"/>
          <w:sz w:val="28"/>
          <w:lang w:val="ru-RU"/>
        </w:rPr>
        <w:t>ечебного учреждения Сыртқы беті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2" w:name="z291"/>
      <w:bookmarkEnd w:id="24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(заңды тұлға атауы/наименование юридического лица)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3" w:name="z292"/>
      <w:bookmarkEnd w:id="242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Бөлім/отдел ______ Қызметі/Должность _________ Таб/Таб № _____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4" w:name="z293"/>
      <w:bookmarkEnd w:id="243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Тұрақты, уақытша, маусымды жұмыс (тиістісінің асты сызылсын).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5" w:name="z294"/>
      <w:bookmarkEnd w:id="244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Жұмыс істемеді 20__ж.__ </w:t>
      </w:r>
      <w:r w:rsidRPr="00E824B5">
        <w:rPr>
          <w:color w:val="000000"/>
          <w:sz w:val="28"/>
          <w:lang w:val="ru-RU"/>
        </w:rPr>
        <w:t>дан 20___ж. ______ дейін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6" w:name="z295"/>
      <w:bookmarkEnd w:id="245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Работа постоянная, временная, сезонная (нужное подчеркнуть).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7" w:name="z296"/>
      <w:bookmarkEnd w:id="246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Не работал с ___20__г. по___20____г.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8" w:name="z297"/>
      <w:bookmarkEnd w:id="247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Еңбекке жарамсыз уақытындағы демалыс күндері ______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49" w:name="z298"/>
      <w:bookmarkEnd w:id="248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Жұмысқа кірісті 20____ж.______дейін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50" w:name="z299"/>
      <w:bookmarkEnd w:id="249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Выходные дни за</w:t>
      </w:r>
      <w:r w:rsidRPr="00E824B5">
        <w:rPr>
          <w:color w:val="000000"/>
          <w:sz w:val="28"/>
          <w:lang w:val="ru-RU"/>
        </w:rPr>
        <w:t xml:space="preserve"> период нетрудоспособности (күні/дата)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51" w:name="z300"/>
      <w:bookmarkEnd w:id="250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Бөлім бастығыныңқолы ___________ Табельшінің қолы ______ Күні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52" w:name="z301"/>
      <w:bookmarkEnd w:id="251"/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/>
      </w:tblPr>
      <w:tblGrid>
        <w:gridCol w:w="435"/>
        <w:gridCol w:w="1961"/>
        <w:gridCol w:w="3614"/>
        <w:gridCol w:w="3705"/>
        <w:gridCol w:w="62"/>
      </w:tblGrid>
      <w:tr w:rsidR="00EC5389" w:rsidRPr="00E824B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2"/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Приложение 3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экспертизы временной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 xml:space="preserve">нетрудоспособности, </w:t>
            </w:r>
            <w:r w:rsidRPr="00E824B5">
              <w:rPr>
                <w:color w:val="000000"/>
                <w:sz w:val="20"/>
                <w:lang w:val="ru-RU"/>
              </w:rPr>
              <w:t>выдачи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листа или справки о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EC538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53" w:name="z303"/>
            <w:r w:rsidRPr="00E824B5">
              <w:rPr>
                <w:color w:val="000000"/>
                <w:sz w:val="20"/>
                <w:lang w:val="ru-RU"/>
              </w:rPr>
              <w:t xml:space="preserve">1) </w:t>
            </w:r>
            <w:r w:rsidRPr="00E824B5">
              <w:rPr>
                <w:color w:val="000000"/>
                <w:sz w:val="20"/>
                <w:lang w:val="ru-RU"/>
              </w:rPr>
              <w:t>услугодатель (при непосредственных обращениях);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2) веб-портал "Электронного правительства" (далее – портал).</w:t>
            </w:r>
          </w:p>
        </w:tc>
        <w:bookmarkEnd w:id="253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при самостоятельном обращении к услугодателю или через портал - с момента сдачи услугополучателем документо</w:t>
            </w:r>
            <w:r w:rsidRPr="00E824B5">
              <w:rPr>
                <w:color w:val="000000"/>
                <w:sz w:val="20"/>
                <w:lang w:val="ru-RU"/>
              </w:rPr>
              <w:t>в не более 30 (тридцати) минут.</w:t>
            </w:r>
          </w:p>
        </w:tc>
      </w:tr>
      <w:tr w:rsidR="00EC538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 xml:space="preserve">Справка о временной нетрудоспособности либо мотивированный ответ об отказе в оказании </w:t>
            </w:r>
            <w:r w:rsidRPr="00E824B5">
              <w:rPr>
                <w:color w:val="000000"/>
                <w:sz w:val="20"/>
                <w:lang w:val="ru-RU"/>
              </w:rPr>
              <w:t>государственной услуги по основаниям, указанным в пункте 9 настоящего стандарта.</w:t>
            </w:r>
          </w:p>
        </w:tc>
      </w:tr>
      <w:tr w:rsidR="00EC538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</w:t>
            </w:r>
            <w:r>
              <w:rPr>
                <w:color w:val="000000"/>
                <w:sz w:val="20"/>
              </w:rPr>
              <w:t>платно.</w:t>
            </w:r>
          </w:p>
        </w:tc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54" w:name="z304"/>
            <w:r w:rsidRPr="00E824B5">
              <w:rPr>
                <w:color w:val="000000"/>
                <w:sz w:val="20"/>
                <w:lang w:val="ru-RU"/>
              </w:rPr>
              <w:t>1) услугодатель –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Обращения на</w:t>
            </w:r>
            <w:r w:rsidRPr="00E824B5">
              <w:rPr>
                <w:color w:val="000000"/>
                <w:sz w:val="20"/>
                <w:lang w:val="ru-RU"/>
              </w:rPr>
              <w:t xml:space="preserve"> получение государственной услуги принимаются до 18.00 часов в рабочие дни.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  <w:bookmarkEnd w:id="254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55" w:name="z305"/>
            <w:r w:rsidRPr="00E824B5">
              <w:rPr>
                <w:color w:val="000000"/>
                <w:sz w:val="20"/>
                <w:lang w:val="ru-RU"/>
              </w:rPr>
              <w:t xml:space="preserve">1) к </w:t>
            </w:r>
            <w:r w:rsidRPr="00E824B5">
              <w:rPr>
                <w:color w:val="000000"/>
                <w:sz w:val="20"/>
                <w:lang w:val="ru-RU"/>
              </w:rPr>
              <w:t>услугодателю: документ, удостоверяющий личность, для идентификации личности;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2) на портал: заявление в форме электронного запроса.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Сведения о документах, удостоверяющих личность, услугодатель получают из соответствующих государственных информационных систе</w:t>
            </w:r>
            <w:r w:rsidRPr="00E824B5">
              <w:rPr>
                <w:color w:val="000000"/>
                <w:sz w:val="20"/>
                <w:lang w:val="ru-RU"/>
              </w:rPr>
              <w:t>м через шлюз "Электронного правительства".</w:t>
            </w:r>
          </w:p>
        </w:tc>
        <w:bookmarkEnd w:id="255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bookmarkStart w:id="256" w:name="z307"/>
            <w:r w:rsidRPr="00E824B5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услугополучателем для получения </w:t>
            </w:r>
            <w:r w:rsidRPr="00E824B5">
              <w:rPr>
                <w:color w:val="000000"/>
                <w:sz w:val="20"/>
                <w:lang w:val="ru-RU"/>
              </w:rPr>
              <w:t>государственной услуги, и (или) данных (сведений), содержащихся в них;</w:t>
            </w:r>
            <w:r w:rsidRPr="00E824B5">
              <w:rPr>
                <w:lang w:val="ru-RU"/>
              </w:rPr>
              <w:br/>
            </w:r>
            <w:r w:rsidRPr="00E824B5">
              <w:rPr>
                <w:color w:val="000000"/>
                <w:sz w:val="2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</w:t>
            </w:r>
            <w:r w:rsidRPr="00E824B5">
              <w:rPr>
                <w:color w:val="000000"/>
                <w:sz w:val="20"/>
                <w:lang w:val="ru-RU"/>
              </w:rPr>
              <w:t xml:space="preserve"> Правилами.</w:t>
            </w:r>
          </w:p>
        </w:tc>
        <w:bookmarkEnd w:id="256"/>
      </w:tr>
      <w:tr w:rsidR="00EC5389" w:rsidRPr="00E824B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7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20"/>
              <w:ind w:left="20"/>
              <w:jc w:val="both"/>
              <w:rPr>
                <w:lang w:val="ru-RU"/>
              </w:rPr>
            </w:pPr>
            <w:r w:rsidRPr="00E824B5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  <w:tr w:rsidR="00EC538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Pr="00E824B5" w:rsidRDefault="00E824B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5389" w:rsidRDefault="00E824B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</w:t>
            </w:r>
            <w:r>
              <w:rPr>
                <w:color w:val="000000"/>
                <w:sz w:val="20"/>
              </w:rPr>
              <w:t>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EC5389" w:rsidRPr="00E824B5" w:rsidRDefault="00E824B5">
      <w:pPr>
        <w:spacing w:after="0"/>
        <w:rPr>
          <w:lang w:val="ru-RU"/>
        </w:rPr>
      </w:pPr>
      <w:bookmarkStart w:id="257" w:name="z309"/>
      <w:r w:rsidRPr="00E824B5">
        <w:rPr>
          <w:b/>
          <w:color w:val="000000"/>
          <w:lang w:val="ru-RU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58" w:name="z310"/>
      <w:bookmarkEnd w:id="257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1) приказ</w:t>
      </w:r>
      <w:r w:rsidRPr="00E824B5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</w:t>
      </w:r>
      <w:r w:rsidRPr="00E824B5">
        <w:rPr>
          <w:color w:val="000000"/>
          <w:sz w:val="28"/>
          <w:lang w:val="ru-RU"/>
        </w:rPr>
        <w:lastRenderedPageBreak/>
        <w:t>временной нетрудоспособности" (зарегистрирован в Реестре г</w:t>
      </w:r>
      <w:r w:rsidRPr="00E824B5">
        <w:rPr>
          <w:color w:val="000000"/>
          <w:sz w:val="28"/>
          <w:lang w:val="ru-RU"/>
        </w:rPr>
        <w:t>осударственной регистрации нормативных правовых актов под № 10964, опубликован 29 мая 2015 года в информационно-правовой системе "Әділет");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59" w:name="z311"/>
      <w:bookmarkEnd w:id="258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17 сентября 2018 года № ҚР ДСМ-15 "О внесении изме</w:t>
      </w:r>
      <w:r w:rsidRPr="00E824B5">
        <w:rPr>
          <w:color w:val="000000"/>
          <w:sz w:val="28"/>
          <w:lang w:val="ru-RU"/>
        </w:rPr>
        <w:t>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</w:t>
      </w:r>
      <w:r w:rsidRPr="00E824B5">
        <w:rPr>
          <w:color w:val="000000"/>
          <w:sz w:val="28"/>
          <w:lang w:val="ru-RU"/>
        </w:rPr>
        <w:t>ан в Реестре государственной 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электронном виде);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60" w:name="z312"/>
      <w:bookmarkEnd w:id="259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3) приказ Министра здравоохранения Ре</w:t>
      </w:r>
      <w:r w:rsidRPr="00E824B5">
        <w:rPr>
          <w:color w:val="000000"/>
          <w:sz w:val="28"/>
          <w:lang w:val="ru-RU"/>
        </w:rPr>
        <w:t>спублики Казахстан от 6 апреля 2020 года № ҚР ДСМ-30/2020 "О внесении изменений и дополнений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</w:t>
      </w:r>
      <w:r w:rsidRPr="00E824B5">
        <w:rPr>
          <w:color w:val="000000"/>
          <w:sz w:val="28"/>
          <w:lang w:val="ru-RU"/>
        </w:rPr>
        <w:t>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20332, опубликован 13 апреля 2020 года в Эталонном контрольном банке нормативных правовых актов</w:t>
      </w:r>
      <w:r w:rsidRPr="00E824B5">
        <w:rPr>
          <w:color w:val="000000"/>
          <w:sz w:val="28"/>
          <w:lang w:val="ru-RU"/>
        </w:rPr>
        <w:t xml:space="preserve"> Республики Казахстан в электронном виде);</w:t>
      </w:r>
    </w:p>
    <w:p w:rsidR="00EC5389" w:rsidRPr="00E824B5" w:rsidRDefault="00E824B5">
      <w:pPr>
        <w:spacing w:after="0"/>
        <w:jc w:val="both"/>
        <w:rPr>
          <w:lang w:val="ru-RU"/>
        </w:rPr>
      </w:pPr>
      <w:bookmarkStart w:id="261" w:name="z313"/>
      <w:bookmarkEnd w:id="260"/>
      <w:r w:rsidRPr="00E824B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4B5">
        <w:rPr>
          <w:color w:val="000000"/>
          <w:sz w:val="28"/>
          <w:lang w:val="ru-RU"/>
        </w:rPr>
        <w:t xml:space="preserve"> 4) приказ Министра здравоохранения Республики Казахстан от 9 апреля 2020 года № ҚР ДСМ-34/2020 "О внесении изменения в приказ Министра здравоохранения и социального развития Республики Казахстан от 31 марта</w:t>
      </w:r>
      <w:r w:rsidRPr="00E824B5">
        <w:rPr>
          <w:color w:val="000000"/>
          <w:sz w:val="28"/>
          <w:lang w:val="ru-RU"/>
        </w:rPr>
        <w:t xml:space="preserve">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20356, опубликован 15</w:t>
      </w:r>
      <w:r w:rsidRPr="00E824B5">
        <w:rPr>
          <w:color w:val="000000"/>
          <w:sz w:val="28"/>
          <w:lang w:val="ru-RU"/>
        </w:rPr>
        <w:t xml:space="preserve"> апреля 2020 года в Эталонном контрольном банке нормативных правовых актов Республики Казахстан в электронном виде).</w:t>
      </w:r>
    </w:p>
    <w:bookmarkEnd w:id="261"/>
    <w:p w:rsidR="00EC5389" w:rsidRPr="00E824B5" w:rsidRDefault="00E824B5">
      <w:pPr>
        <w:spacing w:after="0"/>
        <w:rPr>
          <w:lang w:val="ru-RU"/>
        </w:rPr>
      </w:pPr>
      <w:r w:rsidRPr="00E824B5">
        <w:rPr>
          <w:lang w:val="ru-RU"/>
        </w:rPr>
        <w:br/>
      </w:r>
      <w:r w:rsidRPr="00E824B5">
        <w:rPr>
          <w:lang w:val="ru-RU"/>
        </w:rPr>
        <w:br/>
      </w:r>
    </w:p>
    <w:p w:rsidR="00EC5389" w:rsidRPr="00E824B5" w:rsidRDefault="00E824B5">
      <w:pPr>
        <w:pStyle w:val="disclaimer"/>
        <w:rPr>
          <w:lang w:val="ru-RU"/>
        </w:rPr>
      </w:pPr>
      <w:r w:rsidRPr="00E824B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C5389" w:rsidRPr="00E824B5" w:rsidSect="00EC53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C5389"/>
    <w:rsid w:val="00E824B5"/>
    <w:rsid w:val="00EC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C538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C538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C5389"/>
    <w:pPr>
      <w:jc w:val="center"/>
    </w:pPr>
    <w:rPr>
      <w:sz w:val="18"/>
      <w:szCs w:val="18"/>
    </w:rPr>
  </w:style>
  <w:style w:type="paragraph" w:customStyle="1" w:styleId="DocDefaults">
    <w:name w:val="DocDefaults"/>
    <w:rsid w:val="00EC5389"/>
  </w:style>
  <w:style w:type="paragraph" w:styleId="ae">
    <w:name w:val="Balloon Text"/>
    <w:basedOn w:val="a"/>
    <w:link w:val="af"/>
    <w:uiPriority w:val="99"/>
    <w:semiHidden/>
    <w:unhideWhenUsed/>
    <w:rsid w:val="00E8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2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9244</Words>
  <Characters>52693</Characters>
  <Application>Microsoft Office Word</Application>
  <DocSecurity>0</DocSecurity>
  <Lines>439</Lines>
  <Paragraphs>123</Paragraphs>
  <ScaleCrop>false</ScaleCrop>
  <Company/>
  <LinksUpToDate>false</LinksUpToDate>
  <CharactersWithSpaces>61814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345</cp:lastModifiedBy>
  <cp:revision>3</cp:revision>
  <dcterms:created xsi:type="dcterms:W3CDTF">2021-01-15T05:43:00Z</dcterms:created>
  <dcterms:modified xsi:type="dcterms:W3CDTF">2021-01-15T05:43:00Z</dcterms:modified>
</cp:coreProperties>
</file>